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995" w:rsidRPr="0025781A" w:rsidRDefault="00336995" w:rsidP="003369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Resume</w:t>
      </w:r>
    </w:p>
    <w:p w:rsidR="00336995" w:rsidRPr="00F9776A" w:rsidRDefault="00336995" w:rsidP="00336995">
      <w:pPr>
        <w:rPr>
          <w:rFonts w:ascii="Times New Roman" w:hAnsi="Times New Roman" w:cs="Times New Roman"/>
        </w:rPr>
      </w:pPr>
    </w:p>
    <w:p w:rsidR="00336995" w:rsidRPr="00F9776A" w:rsidRDefault="00336995" w:rsidP="00336995">
      <w:pPr>
        <w:rPr>
          <w:rFonts w:ascii="Times New Roman" w:hAnsi="Times New Roman" w:cs="Times New Roman"/>
          <w:b/>
          <w:u w:val="single"/>
        </w:rPr>
      </w:pPr>
      <w:r w:rsidRPr="00F9776A">
        <w:rPr>
          <w:rFonts w:ascii="Times New Roman" w:hAnsi="Times New Roman" w:cs="Times New Roman"/>
          <w:b/>
          <w:u w:val="single"/>
        </w:rPr>
        <w:t>Personal data</w:t>
      </w:r>
    </w:p>
    <w:p w:rsidR="00336995" w:rsidRPr="00F9776A" w:rsidRDefault="00336995" w:rsidP="00336995">
      <w:pPr>
        <w:rPr>
          <w:rFonts w:ascii="Times New Roman" w:hAnsi="Times New Roman" w:cs="Times New Roman"/>
        </w:rPr>
      </w:pPr>
      <w:r w:rsidRPr="00F9776A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Liu Jing</w:t>
      </w:r>
    </w:p>
    <w:p w:rsidR="00336995" w:rsidRPr="00F9776A" w:rsidRDefault="00336995" w:rsidP="00336995">
      <w:pPr>
        <w:rPr>
          <w:rFonts w:ascii="Times New Roman" w:hAnsi="Times New Roman" w:cs="Times New Roman"/>
        </w:rPr>
      </w:pPr>
      <w:r w:rsidRPr="00F9776A">
        <w:rPr>
          <w:rFonts w:ascii="Times New Roman" w:hAnsi="Times New Roman" w:cs="Times New Roman"/>
        </w:rPr>
        <w:t>Gender:</w:t>
      </w:r>
      <w:r>
        <w:rPr>
          <w:rFonts w:ascii="Times New Roman" w:hAnsi="Times New Roman" w:cs="Times New Roman" w:hint="eastAsia"/>
        </w:rPr>
        <w:t xml:space="preserve"> </w:t>
      </w:r>
      <w:r w:rsidRPr="00F9776A">
        <w:rPr>
          <w:rFonts w:ascii="Times New Roman" w:hAnsi="Times New Roman" w:cs="Times New Roman"/>
        </w:rPr>
        <w:t>female</w:t>
      </w:r>
    </w:p>
    <w:p w:rsidR="00336995" w:rsidRPr="00F9776A" w:rsidRDefault="00336995" w:rsidP="00336995">
      <w:pPr>
        <w:rPr>
          <w:rFonts w:ascii="Times New Roman" w:hAnsi="Times New Roman" w:cs="Times New Roman"/>
        </w:rPr>
      </w:pPr>
      <w:r w:rsidRPr="00F9776A">
        <w:rPr>
          <w:rFonts w:ascii="Times New Roman" w:hAnsi="Times New Roman" w:cs="Times New Roman"/>
        </w:rPr>
        <w:t>Professional title: associate professor</w:t>
      </w:r>
    </w:p>
    <w:p w:rsidR="00336995" w:rsidRPr="00F9776A" w:rsidRDefault="00336995" w:rsidP="00336995">
      <w:pPr>
        <w:rPr>
          <w:rFonts w:ascii="Times New Roman" w:hAnsi="Times New Roman" w:cs="Times New Roman"/>
        </w:rPr>
      </w:pPr>
      <w:r w:rsidRPr="00F9776A">
        <w:rPr>
          <w:rFonts w:ascii="Times New Roman" w:hAnsi="Times New Roman" w:cs="Times New Roman"/>
        </w:rPr>
        <w:t>Phone: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+86 13851503143</w:t>
      </w:r>
    </w:p>
    <w:p w:rsidR="00336995" w:rsidRPr="00F9776A" w:rsidRDefault="00336995" w:rsidP="00336995">
      <w:pPr>
        <w:rPr>
          <w:rFonts w:ascii="Times New Roman" w:hAnsi="Times New Roman" w:cs="Times New Roman"/>
        </w:rPr>
      </w:pPr>
      <w:r w:rsidRPr="00F9776A">
        <w:rPr>
          <w:rFonts w:ascii="Times New Roman" w:hAnsi="Times New Roman" w:cs="Times New Roman"/>
        </w:rPr>
        <w:t xml:space="preserve">Address: </w:t>
      </w:r>
      <w:r>
        <w:rPr>
          <w:rFonts w:ascii="Times New Roman" w:hAnsi="Times New Roman" w:cs="Times New Roman" w:hint="eastAsia"/>
        </w:rPr>
        <w:t>S</w:t>
      </w:r>
      <w:r w:rsidRPr="00F9776A">
        <w:rPr>
          <w:rFonts w:ascii="Times New Roman" w:hAnsi="Times New Roman" w:cs="Times New Roman"/>
        </w:rPr>
        <w:t xml:space="preserve">chool of management, Nanjing university of posts and telecommunications, Nanjing, </w:t>
      </w:r>
      <w:r>
        <w:rPr>
          <w:rFonts w:ascii="Times New Roman" w:hAnsi="Times New Roman" w:cs="Times New Roman" w:hint="eastAsia"/>
        </w:rPr>
        <w:t>C</w:t>
      </w:r>
      <w:r w:rsidRPr="00F9776A">
        <w:rPr>
          <w:rFonts w:ascii="Times New Roman" w:hAnsi="Times New Roman" w:cs="Times New Roman"/>
        </w:rPr>
        <w:t>hina,210003</w:t>
      </w:r>
    </w:p>
    <w:p w:rsidR="00336995" w:rsidRPr="00F9776A" w:rsidRDefault="00336995" w:rsidP="00336995">
      <w:pPr>
        <w:rPr>
          <w:rFonts w:ascii="Times New Roman" w:hAnsi="Times New Roman" w:cs="Times New Roman"/>
        </w:rPr>
      </w:pPr>
      <w:r w:rsidRPr="00F9776A"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liuj_m</w:t>
      </w:r>
      <w:r>
        <w:rPr>
          <w:rFonts w:ascii="Times New Roman" w:hAnsi="Times New Roman" w:cs="Times New Roman" w:hint="eastAsia"/>
        </w:rPr>
        <w:t>@njupt.edu.cn</w:t>
      </w:r>
    </w:p>
    <w:p w:rsidR="00336995" w:rsidRDefault="00336995"/>
    <w:p w:rsidR="00336995" w:rsidRPr="00F9776A" w:rsidRDefault="00336995" w:rsidP="00336995">
      <w:pPr>
        <w:rPr>
          <w:rFonts w:ascii="Times New Roman" w:hAnsi="Times New Roman" w:cs="Times New Roman"/>
          <w:b/>
          <w:u w:val="single"/>
        </w:rPr>
      </w:pPr>
      <w:r w:rsidRPr="00F9776A">
        <w:rPr>
          <w:rFonts w:ascii="Times New Roman" w:hAnsi="Times New Roman" w:cs="Times New Roman"/>
          <w:b/>
          <w:u w:val="single"/>
        </w:rPr>
        <w:t xml:space="preserve">Education </w:t>
      </w:r>
    </w:p>
    <w:p w:rsidR="00336995" w:rsidRPr="00F9776A" w:rsidRDefault="00336995" w:rsidP="00336995">
      <w:pPr>
        <w:widowControl/>
        <w:shd w:val="clear" w:color="auto" w:fill="FFFFFF"/>
        <w:jc w:val="lef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</w:rPr>
        <w:t>M</w:t>
      </w:r>
      <w:r w:rsidRPr="00F9776A">
        <w:rPr>
          <w:rFonts w:ascii="Times New Roman" w:hAnsi="Times New Roman" w:cs="Times New Roman"/>
          <w:b/>
          <w:color w:val="1A1A1A"/>
          <w:sz w:val="24"/>
          <w:szCs w:val="24"/>
        </w:rPr>
        <w:t>.S.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 in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Library and 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color w:val="1A1A1A"/>
          <w:sz w:val="24"/>
          <w:szCs w:val="24"/>
        </w:rPr>
        <w:t>Science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 Nanjing University, Ju</w:t>
      </w:r>
      <w:r>
        <w:rPr>
          <w:rFonts w:ascii="Times New Roman" w:hAnsi="Times New Roman" w:cs="Times New Roman"/>
          <w:color w:val="1A1A1A"/>
          <w:sz w:val="24"/>
          <w:szCs w:val="24"/>
        </w:rPr>
        <w:t>ne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>2005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. </w:t>
      </w:r>
    </w:p>
    <w:p w:rsidR="00336995" w:rsidRDefault="00336995" w:rsidP="00336995">
      <w:pPr>
        <w:rPr>
          <w:rFonts w:ascii="Times New Roman" w:hAnsi="Times New Roman" w:cs="Times New Roman"/>
          <w:color w:val="1A1A1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1A1A1A"/>
          <w:sz w:val="24"/>
          <w:szCs w:val="24"/>
        </w:rPr>
        <w:t>Ph.D</w:t>
      </w:r>
      <w:proofErr w:type="spellEnd"/>
      <w:proofErr w:type="gramEnd"/>
      <w:r w:rsidRPr="00F9776A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Library and 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color w:val="1A1A1A"/>
          <w:sz w:val="24"/>
          <w:szCs w:val="24"/>
        </w:rPr>
        <w:t>Science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, Nanjing University, </w:t>
      </w:r>
      <w:r>
        <w:rPr>
          <w:rFonts w:ascii="Times New Roman" w:hAnsi="Times New Roman" w:cs="Times New Roman"/>
          <w:color w:val="1A1A1A"/>
          <w:sz w:val="24"/>
          <w:szCs w:val="24"/>
        </w:rPr>
        <w:t>June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>2013</w:t>
      </w:r>
      <w:r w:rsidRPr="00F9776A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336995" w:rsidRDefault="00336995" w:rsidP="00336995">
      <w:pPr>
        <w:rPr>
          <w:rFonts w:ascii="Times New Roman" w:hAnsi="Times New Roman" w:cs="Times New Roman"/>
          <w:color w:val="1A1A1A"/>
          <w:sz w:val="24"/>
          <w:szCs w:val="24"/>
        </w:rPr>
      </w:pPr>
    </w:p>
    <w:p w:rsidR="00336995" w:rsidRPr="00F9776A" w:rsidRDefault="00336995" w:rsidP="00336995">
      <w:pPr>
        <w:rPr>
          <w:rFonts w:ascii="Times New Roman" w:hAnsi="Times New Roman" w:cs="Times New Roman"/>
          <w:b/>
          <w:u w:val="single"/>
        </w:rPr>
      </w:pPr>
      <w:r w:rsidRPr="00F9776A">
        <w:rPr>
          <w:rFonts w:ascii="Times New Roman" w:hAnsi="Times New Roman" w:cs="Times New Roman"/>
          <w:b/>
          <w:u w:val="single"/>
        </w:rPr>
        <w:t>Research interest</w:t>
      </w:r>
    </w:p>
    <w:p w:rsidR="00336995" w:rsidRDefault="00336995" w:rsidP="00336995">
      <w:pPr>
        <w:rPr>
          <w:rFonts w:ascii="Times New Roman" w:hAnsi="Times New Roman" w:cs="Times New Roman"/>
          <w:color w:val="1A1A1A"/>
          <w:sz w:val="24"/>
          <w:szCs w:val="24"/>
        </w:rPr>
      </w:pPr>
      <w:r w:rsidRPr="00336995">
        <w:rPr>
          <w:rFonts w:ascii="Times New Roman" w:hAnsi="Times New Roman" w:cs="Times New Roman"/>
          <w:color w:val="1A1A1A"/>
          <w:sz w:val="24"/>
          <w:szCs w:val="24"/>
        </w:rPr>
        <w:t>Children's Reading,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336995">
        <w:rPr>
          <w:rFonts w:ascii="Times New Roman" w:hAnsi="Times New Roman" w:cs="Times New Roman"/>
          <w:color w:val="1A1A1A"/>
          <w:sz w:val="24"/>
          <w:szCs w:val="24"/>
        </w:rPr>
        <w:t xml:space="preserve">Digital Reading, Smart Library, Social Science Research </w:t>
      </w:r>
      <w:r w:rsidRPr="00336995">
        <w:rPr>
          <w:rFonts w:ascii="Times New Roman" w:hAnsi="Times New Roman" w:cs="Times New Roman"/>
          <w:color w:val="1A1A1A"/>
          <w:sz w:val="24"/>
          <w:szCs w:val="24"/>
        </w:rPr>
        <w:t xml:space="preserve">and </w:t>
      </w:r>
      <w:r w:rsidRPr="00336995">
        <w:rPr>
          <w:rFonts w:ascii="Times New Roman" w:hAnsi="Times New Roman" w:cs="Times New Roman"/>
          <w:color w:val="1A1A1A"/>
          <w:sz w:val="24"/>
          <w:szCs w:val="24"/>
        </w:rPr>
        <w:t>Evaluation, Network Information Resource Collection</w:t>
      </w:r>
      <w:r w:rsidRPr="00336995">
        <w:rPr>
          <w:rFonts w:ascii="Times New Roman" w:hAnsi="Times New Roman" w:cs="Times New Roman"/>
          <w:color w:val="1A1A1A"/>
          <w:sz w:val="24"/>
          <w:szCs w:val="24"/>
        </w:rPr>
        <w:t xml:space="preserve"> and </w:t>
      </w:r>
      <w:r w:rsidRPr="00336995">
        <w:rPr>
          <w:rFonts w:ascii="Times New Roman" w:hAnsi="Times New Roman" w:cs="Times New Roman"/>
          <w:color w:val="1A1A1A"/>
          <w:sz w:val="24"/>
          <w:szCs w:val="24"/>
        </w:rPr>
        <w:t>Analysis, Information Retrieval</w:t>
      </w:r>
      <w:r w:rsidRPr="00336995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336995" w:rsidRDefault="00336995" w:rsidP="00336995">
      <w:pPr>
        <w:rPr>
          <w:rFonts w:ascii="Times New Roman" w:hAnsi="Times New Roman" w:cs="Times New Roman"/>
          <w:color w:val="1A1A1A"/>
          <w:sz w:val="24"/>
          <w:szCs w:val="24"/>
        </w:rPr>
      </w:pPr>
    </w:p>
    <w:p w:rsidR="00336995" w:rsidRPr="00F9776A" w:rsidRDefault="00336995" w:rsidP="00336995">
      <w:pPr>
        <w:rPr>
          <w:rFonts w:ascii="Times New Roman" w:hAnsi="Times New Roman" w:cs="Times New Roman"/>
          <w:b/>
          <w:u w:val="single"/>
        </w:rPr>
      </w:pPr>
      <w:r w:rsidRPr="00F9776A">
        <w:rPr>
          <w:rFonts w:ascii="Times New Roman" w:hAnsi="Times New Roman" w:cs="Times New Roman"/>
          <w:b/>
          <w:u w:val="single"/>
        </w:rPr>
        <w:t>Projects</w:t>
      </w:r>
      <w:r w:rsidR="001448BE">
        <w:rPr>
          <w:rFonts w:ascii="Times New Roman" w:hAnsi="Times New Roman" w:cs="Times New Roman"/>
          <w:b/>
          <w:u w:val="single"/>
        </w:rPr>
        <w:t xml:space="preserve"> and works</w:t>
      </w:r>
    </w:p>
    <w:p w:rsidR="00336995" w:rsidRPr="00336995" w:rsidRDefault="001448BE" w:rsidP="00336995">
      <w:pPr>
        <w:rPr>
          <w:rFonts w:ascii="Times New Roman" w:hAnsi="Times New Roman" w:cs="Times New Roman" w:hint="eastAsia"/>
          <w:color w:val="1A1A1A"/>
          <w:sz w:val="24"/>
          <w:szCs w:val="24"/>
        </w:rPr>
      </w:pPr>
      <w:r w:rsidRPr="00530153">
        <w:rPr>
          <w:rFonts w:ascii="Times New Roman" w:hAnsi="Times New Roman" w:cs="Times New Roman"/>
          <w:color w:val="1A1A1A"/>
          <w:sz w:val="24"/>
          <w:szCs w:val="24"/>
        </w:rPr>
        <w:t>Has p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resided over the 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>project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s 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National Social Science Foundation of China, the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Philosophy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and Social Sciences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Project 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of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Colleges And Universities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in Jiangsu Province, participated in the National Youth Fund for Social Sciences project, the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Polar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Investigation Office of the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International 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Oceanic Administration / University of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Science 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and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Technology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of China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Project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, the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Humanities And Social 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Sciences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Project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of the Ministry of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Education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, the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Research Project 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of Jiangsu Federation of Social Sciences, major projects of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Philosophy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and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Social Sciences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of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Colleges </w:t>
      </w:r>
      <w:proofErr w:type="gramStart"/>
      <w:r w:rsidRPr="00530153">
        <w:rPr>
          <w:rFonts w:ascii="Times New Roman" w:hAnsi="Times New Roman" w:cs="Times New Roman"/>
          <w:color w:val="1A1A1A"/>
          <w:sz w:val="24"/>
          <w:szCs w:val="24"/>
        </w:rPr>
        <w:t>And</w:t>
      </w:r>
      <w:proofErr w:type="gramEnd"/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Universities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in Jiangsu Province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, and 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>has published more than 30 articles in domestic and foreign journals</w:t>
      </w:r>
      <w:r w:rsidR="00336995"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Edited 1 Textbook and participated in the compilation of 2 textbooks. The achievement won the second prize of scientific and technological information achievement of Jiangsu Province.</w:t>
      </w:r>
      <w:r w:rsidRPr="0053015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bookmarkStart w:id="0" w:name="_GoBack"/>
      <w:bookmarkEnd w:id="0"/>
    </w:p>
    <w:p w:rsidR="001448BE" w:rsidRPr="00336995" w:rsidRDefault="001448BE">
      <w:pPr>
        <w:rPr>
          <w:rFonts w:ascii="Times New Roman" w:hAnsi="Times New Roman" w:cs="Times New Roman"/>
          <w:color w:val="1A1A1A"/>
          <w:sz w:val="24"/>
          <w:szCs w:val="24"/>
        </w:rPr>
      </w:pPr>
    </w:p>
    <w:sectPr w:rsidR="001448BE" w:rsidRPr="0033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95"/>
    <w:rsid w:val="001448BE"/>
    <w:rsid w:val="00336995"/>
    <w:rsid w:val="0053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9435"/>
  <w15:chartTrackingRefBased/>
  <w15:docId w15:val="{57BE57BE-3C98-4725-88B8-A2DDC10F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cici_321@126.com</dc:creator>
  <cp:keywords/>
  <dc:description/>
  <cp:lastModifiedBy>cici_321@126.com</cp:lastModifiedBy>
  <cp:revision>2</cp:revision>
  <dcterms:created xsi:type="dcterms:W3CDTF">2021-09-06T03:42:00Z</dcterms:created>
  <dcterms:modified xsi:type="dcterms:W3CDTF">2021-09-06T04:12:00Z</dcterms:modified>
</cp:coreProperties>
</file>