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南京邮电大学导师介绍（国际学生）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NJUPT S</w:t>
      </w:r>
      <w:r>
        <w:rPr>
          <w:b/>
          <w:sz w:val="32"/>
          <w:szCs w:val="32"/>
        </w:rPr>
        <w:t>upervisor</w:t>
      </w:r>
      <w:r>
        <w:rPr>
          <w:rFonts w:hint="eastAsia"/>
          <w:b/>
          <w:sz w:val="32"/>
          <w:szCs w:val="32"/>
        </w:rPr>
        <w:t xml:space="preserve"> Introduction（International </w:t>
      </w:r>
      <w:r>
        <w:rPr>
          <w:b/>
          <w:sz w:val="32"/>
          <w:szCs w:val="32"/>
        </w:rPr>
        <w:t>Students</w:t>
      </w:r>
      <w:r>
        <w:rPr>
          <w:rFonts w:hint="eastAsia"/>
          <w:b/>
          <w:sz w:val="32"/>
          <w:szCs w:val="32"/>
        </w:rPr>
        <w:t>）</w:t>
      </w:r>
    </w:p>
    <w:p>
      <w:pPr>
        <w:jc w:val="center"/>
        <w:rPr>
          <w:b/>
          <w:sz w:val="32"/>
          <w:szCs w:val="32"/>
        </w:rPr>
      </w:pPr>
    </w:p>
    <w:tbl>
      <w:tblPr>
        <w:tblStyle w:val="4"/>
        <w:tblW w:w="86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1808"/>
        <w:gridCol w:w="2125"/>
        <w:gridCol w:w="2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姓名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Name</w:t>
            </w:r>
          </w:p>
        </w:tc>
        <w:tc>
          <w:tcPr>
            <w:tcW w:w="1808" w:type="dxa"/>
          </w:tcPr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王海艳</w:t>
            </w:r>
          </w:p>
          <w:p>
            <w:pPr>
              <w:spacing w:line="276" w:lineRule="auto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Wang Haiyan</w:t>
            </w:r>
          </w:p>
        </w:tc>
        <w:tc>
          <w:tcPr>
            <w:tcW w:w="2125" w:type="dxa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性别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Gender</w:t>
            </w:r>
          </w:p>
        </w:tc>
        <w:tc>
          <w:tcPr>
            <w:tcW w:w="2617" w:type="dxa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女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Fem</w:t>
            </w:r>
            <w:r>
              <w:rPr>
                <w:rFonts w:hint="default" w:ascii="Times New Roman" w:hAnsi="Times New Roman" w:cs="Times New Roman"/>
                <w:b/>
                <w:szCs w:val="21"/>
              </w:rPr>
              <w:t>ale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电话号码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Mobile Phone</w:t>
            </w:r>
          </w:p>
        </w:tc>
        <w:tc>
          <w:tcPr>
            <w:tcW w:w="1808" w:type="dxa"/>
          </w:tcPr>
          <w:p>
            <w:pPr>
              <w:spacing w:line="400" w:lineRule="exact"/>
              <w:rPr>
                <w:rFonts w:hint="default" w:ascii="Times New Roman" w:hAnsi="Times New Roman" w:cs="Times New Roman" w:eastAsiaTheme="minorEastAsia"/>
                <w:b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189</w:t>
            </w:r>
            <w:r>
              <w:rPr>
                <w:rFonts w:hint="default" w:ascii="Times New Roman" w:hAnsi="Times New Roman" w:cs="Times New Roman"/>
                <w:b/>
                <w:szCs w:val="21"/>
                <w:lang w:val="en-US" w:eastAsia="zh-CN"/>
              </w:rPr>
              <w:t>51896302</w:t>
            </w:r>
          </w:p>
        </w:tc>
        <w:tc>
          <w:tcPr>
            <w:tcW w:w="2125" w:type="dxa"/>
          </w:tcPr>
          <w:p>
            <w:pPr>
              <w:spacing w:line="400" w:lineRule="exact"/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邮箱</w:t>
            </w:r>
          </w:p>
          <w:p>
            <w:pPr>
              <w:spacing w:line="400" w:lineRule="exact"/>
              <w:ind w:firstLine="211" w:firstLineChars="100"/>
              <w:jc w:val="center"/>
              <w:rPr>
                <w:rFonts w:hint="default" w:ascii="Times New Roman" w:hAnsi="Times New Roman" w:cs="Times New Roman"/>
                <w:b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zCs w:val="21"/>
              </w:rPr>
              <w:t>E-mail</w:t>
            </w:r>
          </w:p>
        </w:tc>
        <w:tc>
          <w:tcPr>
            <w:tcW w:w="2617" w:type="dxa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wanghy</w:t>
            </w:r>
            <w:r>
              <w:rPr>
                <w:rFonts w:hint="default" w:ascii="Times New Roman" w:hAnsi="Times New Roman" w:cs="Times New Roman"/>
                <w:szCs w:val="21"/>
              </w:rPr>
              <w:t>@njupt.edu.cn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研究方向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Research </w:t>
            </w:r>
            <w:r>
              <w:rPr>
                <w:rFonts w:hint="eastAsia" w:ascii="Times New Roman" w:hAnsi="Times New Roman"/>
                <w:b/>
                <w:szCs w:val="21"/>
              </w:rPr>
              <w:t>D</w:t>
            </w:r>
            <w:r>
              <w:rPr>
                <w:rFonts w:ascii="Times New Roman" w:hAnsi="Times New Roman"/>
                <w:b/>
                <w:szCs w:val="21"/>
              </w:rPr>
              <w:t>irection</w:t>
            </w:r>
          </w:p>
        </w:tc>
        <w:tc>
          <w:tcPr>
            <w:tcW w:w="6550" w:type="dxa"/>
            <w:gridSpan w:val="3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区块链技术</w:t>
            </w:r>
            <w:r>
              <w:rPr>
                <w:rFonts w:hint="default" w:ascii="Times New Roman" w:hAnsi="Times New Roman" w:cs="Times New Roman"/>
                <w:szCs w:val="21"/>
              </w:rPr>
              <w:t>、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>服务计算技术、</w:t>
            </w:r>
            <w:r>
              <w:rPr>
                <w:rFonts w:hint="default" w:ascii="Times New Roman" w:hAnsi="Times New Roman" w:cs="Times New Roman"/>
                <w:szCs w:val="21"/>
              </w:rPr>
              <w:t>信息安全</w:t>
            </w:r>
          </w:p>
          <w:p>
            <w:pPr>
              <w:spacing w:line="400" w:lineRule="exact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Blockchain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Technology, </w:t>
            </w:r>
            <w:r>
              <w:rPr>
                <w:rFonts w:hint="default" w:ascii="Times New Roman" w:hAnsi="Times New Roman" w:cs="Times New Roman"/>
                <w:szCs w:val="21"/>
                <w:lang w:val="en-US" w:eastAsia="zh-CN"/>
              </w:rPr>
              <w:t xml:space="preserve">Services Computing, </w:t>
            </w:r>
            <w:r>
              <w:rPr>
                <w:rFonts w:hint="default" w:ascii="Times New Roman" w:hAnsi="Times New Roman" w:cs="Times New Roman"/>
                <w:szCs w:val="21"/>
              </w:rPr>
              <w:t>Information Security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主要研究成果</w:t>
            </w:r>
          </w:p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 xml:space="preserve">Main </w:t>
            </w:r>
            <w:r>
              <w:rPr>
                <w:rFonts w:hint="eastAsia" w:ascii="Times New Roman" w:hAnsi="Times New Roman"/>
                <w:b/>
                <w:szCs w:val="21"/>
              </w:rPr>
              <w:t>R</w:t>
            </w:r>
            <w:r>
              <w:rPr>
                <w:rFonts w:ascii="Times New Roman" w:hAnsi="Times New Roman"/>
                <w:b/>
                <w:szCs w:val="21"/>
              </w:rPr>
              <w:t xml:space="preserve">esearch </w:t>
            </w:r>
            <w:r>
              <w:rPr>
                <w:rFonts w:hint="eastAsia" w:ascii="Times New Roman" w:hAnsi="Times New Roman"/>
                <w:b/>
                <w:szCs w:val="21"/>
              </w:rPr>
              <w:t>R</w:t>
            </w:r>
            <w:r>
              <w:rPr>
                <w:rFonts w:ascii="Times New Roman" w:hAnsi="Times New Roman"/>
                <w:b/>
                <w:szCs w:val="21"/>
              </w:rPr>
              <w:t>esults</w:t>
            </w:r>
          </w:p>
        </w:tc>
        <w:tc>
          <w:tcPr>
            <w:tcW w:w="6550" w:type="dxa"/>
            <w:gridSpan w:val="3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H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aiyan Wang, Yuliang Li, Felix Frimpong. Group Recommendation via Self-Attention and Collaborative Metric Learning M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odel. IEEE Access 7: 164844-164855 (2019)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（SCI）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Haiyan Wang, Jiawei Zhang. Blockchain Based Data Integrity Verification for Large-Scale IoT Data. IEEE Access 7: 164996-165006 (2019)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（SCI）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>Haiyan Wang, Dongdong Chen, Jiawei Zhang. Group recommendation based on hybrid trust metric, Automatika, 2020, DOI: 10.1080/00051144.2020.1715590.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（SCI）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Wang Haiyan, Zhou Aidong. Service Discovery Based on User Latent Intentions. Chinese Journal of Electronics</w:t>
            </w:r>
            <w:r>
              <w:rPr>
                <w:rFonts w:hint="eastAsia" w:ascii="Times New Roman" w:hAnsi="Times New Roman" w:cs="Times New Roman"/>
                <w:b w:val="0"/>
                <w:bCs w:val="0"/>
                <w:lang w:val="en-US" w:eastAsia="zh-CN"/>
              </w:rPr>
              <w:t xml:space="preserve">,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2016. Sept, Vol.5 No.5：841-847.（SCI）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Wang, Haiyan，Zhang, Han. User Requirements Based Service Identification for Big Data. IEEE 2017 IEEE International Conference on Web Services (ICWS).Honolulu, HI, USA (2017.6.25-2017.6.30) (CCF B, EI)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lang w:val="de-DE"/>
              </w:rPr>
              <w:t xml:space="preserve">Haiyan Wang, Xuxiao Zheng. </w:t>
            </w:r>
            <w:r>
              <w:rPr>
                <w:rFonts w:hint="default" w:ascii="Times New Roman" w:hAnsi="Times New Roman" w:cs="Times New Roman"/>
                <w:b w:val="0"/>
                <w:bCs w:val="0"/>
              </w:rPr>
              <w:t>An Online Prediction Approach for Dynamic QoS. 2016 IEEE International Conference on Services Computing (SCC). Publisher: IEEE, Date of Conference: 27 June-2 July 2016, Conference Location: San Francisco, CA, USA. (CCF C, EI</w:t>
            </w:r>
            <w:r>
              <w:rPr>
                <w:rFonts w:hint="default" w:ascii="Times New Roman" w:hAnsi="Times New Roman" w:cs="Times New Roman"/>
              </w:rPr>
              <w:t>)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</w:rPr>
              <w:t>Haiyan Wang, Yan Cheng. Interval Number Based Service Selection for Multi-users' Requirements (ICWS). (CCF B, EI)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Wang Haiyan, Lu Jinxiang. Personalized privacy protection method for group recommendation. Journal on Communications. 2019，40(9)：106-115. （EI）</w:t>
            </w:r>
          </w:p>
          <w:p>
            <w:pPr>
              <w:numPr>
                <w:ilvl w:val="0"/>
                <w:numId w:val="1"/>
              </w:numPr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Wang Haiyan, Xiao Yikang. Dynamic Group Discovery Based on Density Peaks Clustering. Journal of Computer Research and Development. 2018, 55 (2): 391-399（EI）</w:t>
            </w:r>
          </w:p>
          <w:p>
            <w:pPr>
              <w:ind w:firstLine="315" w:firstLineChars="150"/>
              <w:rPr>
                <w:rFonts w:hint="default" w:ascii="Times New Roman" w:hAnsi="Times New Roman" w:cs="Times New Roman"/>
              </w:rPr>
            </w:pPr>
          </w:p>
          <w:p>
            <w:pPr>
              <w:ind w:firstLine="315" w:firstLineChars="150"/>
              <w:rPr>
                <w:rFonts w:hint="default" w:ascii="Times New Roman" w:hAnsi="Times New Roman" w:cs="Times New Roman"/>
              </w:rPr>
            </w:pPr>
          </w:p>
          <w:p>
            <w:pPr>
              <w:ind w:firstLine="315" w:firstLineChars="150"/>
              <w:rPr>
                <w:rFonts w:hint="default" w:ascii="Times New Roman" w:hAnsi="Times New Roman" w:cs="Times New Roman"/>
              </w:rPr>
            </w:pPr>
          </w:p>
          <w:p>
            <w:pPr>
              <w:ind w:firstLine="315" w:firstLineChars="150"/>
              <w:rPr>
                <w:rFonts w:hint="default" w:ascii="Times New Roman" w:hAnsi="Times New Roman" w:cs="Times New Roman"/>
              </w:rPr>
            </w:pPr>
          </w:p>
          <w:p>
            <w:pPr>
              <w:ind w:firstLine="315" w:firstLineChars="150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4" w:hRule="atLeast"/>
        </w:trPr>
        <w:tc>
          <w:tcPr>
            <w:tcW w:w="2130" w:type="dxa"/>
          </w:tcPr>
          <w:p>
            <w:pPr>
              <w:spacing w:line="400" w:lineRule="exact"/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 xml:space="preserve">                  个人简介</w:t>
            </w:r>
          </w:p>
          <w:p>
            <w:pPr>
              <w:spacing w:line="400" w:lineRule="exact"/>
              <w:jc w:val="center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Personal</w:t>
            </w:r>
            <w:r>
              <w:rPr>
                <w:rFonts w:hint="eastAsia" w:ascii="Times New Roman" w:hAnsi="Times New Roman"/>
                <w:b/>
                <w:szCs w:val="21"/>
              </w:rPr>
              <w:t xml:space="preserve"> P</w:t>
            </w:r>
            <w:r>
              <w:rPr>
                <w:rFonts w:ascii="Times New Roman" w:hAnsi="Times New Roman"/>
                <w:b/>
                <w:szCs w:val="21"/>
              </w:rPr>
              <w:t>rofile</w:t>
            </w:r>
            <w:r>
              <w:rPr>
                <w:rFonts w:hint="eastAsia" w:ascii="Times New Roman" w:hAnsi="Times New Roman"/>
                <w:b/>
                <w:szCs w:val="21"/>
              </w:rPr>
              <w:t xml:space="preserve"> </w:t>
            </w:r>
          </w:p>
        </w:tc>
        <w:tc>
          <w:tcPr>
            <w:tcW w:w="6550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6" w:beforeLines="50" w:after="156" w:afterLines="50" w:line="400" w:lineRule="exact"/>
              <w:ind w:right="6"/>
              <w:jc w:val="left"/>
              <w:textAlignment w:val="auto"/>
              <w:rPr>
                <w:rFonts w:ascii="Times New Roman" w:hAnsi="宋体"/>
                <w:b/>
                <w:szCs w:val="21"/>
              </w:rPr>
            </w:pPr>
            <w:r>
              <w:rPr>
                <w:rFonts w:ascii="Times New Roman" w:hAnsi="宋体"/>
                <w:b w:val="0"/>
                <w:bCs/>
                <w:szCs w:val="21"/>
              </w:rPr>
              <w:t>教授，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江苏省大数据安全与智能处理重点实验室副主任，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南京邮电大学贝尔英才学院副院长，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教育部聘任2013-2017年高等学校教学指导委员会委员，教育部高等教育司专家库评审专家，中国博士后基金评审专家，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曾获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“六大人才高峰”资助，“333高层次人才培养工程”培养对象，江苏省“青蓝工程”培养对象，中国计算机学会高级会员，服务计算专委会委员，IEEE会员，ACM南京分会会员，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江苏省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大数据专家委员会委员。东南大学计算机科学与技术专业博士后。主持国家自然科学基金面上项目1项，完成国家自然科学基金青年科学基金项目、江苏省自然科学基金滚动资助，江苏省自然科学基金面上项目，江苏省计算机信息处理重点实验室基金项目，江苏省青蓝工程项目各1项，以及江苏省高校自然科学研究计划项目资助2项。作为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CSI外国留学生本科专业负责人及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课程负责人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承担的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“数据结构”获得省级精品课程，留学生精品课程。作为第一作者在国际国内核心期刊或重要学术会议上发表论文60多篇，其中SCI/EI检索38篇。获得国家发明专利授权、受理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多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项，软件著作权多个。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研究方向包括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网络与信息安全、可信计算、信任机制、服务计算、大数据与云计算、区块链技术等，所在团队取得的科研成果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曾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获江苏省科技进步二等奖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1项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。指导本科生及外国留学生完成多项STITP项目，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作为中国大学生计算机设计大赛资深评委，</w:t>
            </w:r>
            <w:r>
              <w:rPr>
                <w:rFonts w:hint="eastAsia" w:ascii="Times New Roman" w:hAnsi="宋体"/>
                <w:b w:val="0"/>
                <w:bCs/>
                <w:szCs w:val="21"/>
                <w:lang w:eastAsia="zh-CN"/>
              </w:rPr>
              <w:t>具有丰富的项目指导经验。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156" w:beforeLines="50" w:after="156" w:afterLines="50" w:line="400" w:lineRule="exact"/>
              <w:ind w:right="0"/>
              <w:textAlignment w:val="auto"/>
              <w:rPr>
                <w:rFonts w:hint="eastAsia" w:ascii="Times New Roman" w:hAnsi="宋体"/>
                <w:b/>
                <w:szCs w:val="21"/>
              </w:rPr>
            </w:pP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I am a full time professor from</w:t>
            </w:r>
            <w:r>
              <w:rPr>
                <w:rFonts w:hint="eastAsia" w:ascii="Times New Roman" w:hAnsi="宋体"/>
                <w:b w:val="0"/>
                <w:bCs/>
                <w:szCs w:val="21"/>
              </w:rPr>
              <w:t xml:space="preserve"> the School of Computer Science &amp; Technology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宋体"/>
                <w:b w:val="0"/>
                <w:bCs/>
                <w:szCs w:val="21"/>
              </w:rPr>
              <w:t xml:space="preserve">at 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NUPT</w:t>
            </w:r>
            <w:r>
              <w:rPr>
                <w:rFonts w:hint="eastAsia" w:ascii="Times New Roman" w:hAnsi="宋体"/>
                <w:b w:val="0"/>
                <w:bCs/>
                <w:szCs w:val="21"/>
              </w:rPr>
              <w:t xml:space="preserve">. 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>And I am also one of the deputy directors of Jiangsu Key Laboratory of Big Data Security &amp; Intelligent Processing (BDSIP). I am</w:t>
            </w:r>
            <w:r>
              <w:rPr>
                <w:rFonts w:hint="eastAsia" w:ascii="Times New Roman" w:hAnsi="宋体"/>
                <w:b w:val="0"/>
                <w:bCs/>
                <w:szCs w:val="21"/>
              </w:rPr>
              <w:t xml:space="preserve"> a 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 xml:space="preserve">senior </w:t>
            </w:r>
            <w:r>
              <w:rPr>
                <w:rFonts w:hint="eastAsia" w:ascii="Times New Roman" w:hAnsi="宋体"/>
                <w:b w:val="0"/>
                <w:bCs/>
                <w:szCs w:val="21"/>
              </w:rPr>
              <w:t xml:space="preserve">member of </w:t>
            </w:r>
            <w:r>
              <w:rPr>
                <w:rFonts w:ascii="Times New Roman" w:hAnsi="宋体"/>
                <w:b w:val="0"/>
                <w:bCs/>
                <w:szCs w:val="21"/>
              </w:rPr>
              <w:t>CCF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宋体"/>
                <w:b w:val="0"/>
                <w:bCs/>
                <w:szCs w:val="21"/>
              </w:rPr>
              <w:t>(China Computer Federation)</w:t>
            </w:r>
            <w:r>
              <w:rPr>
                <w:rFonts w:hint="eastAsia" w:ascii="Times New Roman" w:hAnsi="宋体"/>
                <w:b w:val="0"/>
                <w:bCs/>
                <w:szCs w:val="21"/>
              </w:rPr>
              <w:t>.</w:t>
            </w:r>
            <w:r>
              <w:rPr>
                <w:rFonts w:ascii="Times New Roman" w:hAnsi="宋体"/>
                <w:b w:val="0"/>
                <w:bCs/>
                <w:szCs w:val="21"/>
              </w:rPr>
              <w:t xml:space="preserve"> 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 xml:space="preserve">And I finished my postdoctoral research work from Southeast University in 2011. I have plenty of overseas experiences and I teach </w:t>
            </w:r>
            <w:r>
              <w:rPr>
                <w:rFonts w:hint="eastAsia" w:ascii="Times New Roman" w:hAnsi="宋体"/>
                <w:b w:val="0"/>
                <w:bCs/>
                <w:i/>
                <w:iCs/>
                <w:szCs w:val="21"/>
                <w:lang w:val="en-US" w:eastAsia="zh-CN"/>
              </w:rPr>
              <w:t>Data Structures</w:t>
            </w:r>
            <w:r>
              <w:rPr>
                <w:rFonts w:hint="eastAsia" w:ascii="Times New Roman" w:hAnsi="宋体"/>
                <w:b w:val="0"/>
                <w:bCs/>
                <w:szCs w:val="21"/>
                <w:lang w:val="en-US" w:eastAsia="zh-CN"/>
              </w:rPr>
              <w:t xml:space="preserve"> to international undergraduate students in CST programme. I have some projects which are sponsored by NNSFC (National Natural Science Foundation of China) and I am looking for those who are interested in doing research work in the theories and applications of novel technologies such as Blockchain technology, artificial intelligence, services computing and </w:t>
            </w:r>
            <w:r>
              <w:rPr>
                <w:rFonts w:ascii="Times New Roman" w:hAnsi="宋体"/>
                <w:b w:val="0"/>
                <w:bCs/>
                <w:szCs w:val="21"/>
              </w:rPr>
              <w:t>information security</w:t>
            </w:r>
            <w:r>
              <w:rPr>
                <w:rFonts w:hint="eastAsia" w:ascii="Times New Roman" w:hAnsi="宋体"/>
                <w:b w:val="0"/>
                <w:bCs/>
                <w:szCs w:val="21"/>
              </w:rPr>
              <w:t xml:space="preserve">.  </w:t>
            </w:r>
            <w:bookmarkStart w:id="0" w:name="_GoBack"/>
            <w:bookmarkEnd w:id="0"/>
          </w:p>
        </w:tc>
      </w:tr>
    </w:tbl>
    <w:p>
      <w:pPr>
        <w:jc w:val="center"/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imesNewRomanPS-Bold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Y5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98DE4A3"/>
    <w:multiLevelType w:val="singleLevel"/>
    <w:tmpl w:val="A98DE4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B65"/>
    <w:rsid w:val="00021C0A"/>
    <w:rsid w:val="00270B65"/>
    <w:rsid w:val="002F6509"/>
    <w:rsid w:val="003E7F6F"/>
    <w:rsid w:val="005453D1"/>
    <w:rsid w:val="0059776C"/>
    <w:rsid w:val="005E00EB"/>
    <w:rsid w:val="0074470B"/>
    <w:rsid w:val="00871ABB"/>
    <w:rsid w:val="009B432D"/>
    <w:rsid w:val="00A04F52"/>
    <w:rsid w:val="00AC69E7"/>
    <w:rsid w:val="00AD336D"/>
    <w:rsid w:val="00B268C7"/>
    <w:rsid w:val="00BC1EB6"/>
    <w:rsid w:val="00D60BC5"/>
    <w:rsid w:val="00E2446B"/>
    <w:rsid w:val="00E75DC6"/>
    <w:rsid w:val="00E81DD4"/>
    <w:rsid w:val="00F3624B"/>
    <w:rsid w:val="00F53972"/>
    <w:rsid w:val="04443EA7"/>
    <w:rsid w:val="04957E1B"/>
    <w:rsid w:val="082101FD"/>
    <w:rsid w:val="0ABC3DE9"/>
    <w:rsid w:val="0F83641F"/>
    <w:rsid w:val="130F7082"/>
    <w:rsid w:val="1B6C6871"/>
    <w:rsid w:val="23D17759"/>
    <w:rsid w:val="30601EE7"/>
    <w:rsid w:val="320D0D08"/>
    <w:rsid w:val="3313629A"/>
    <w:rsid w:val="409C79D4"/>
    <w:rsid w:val="54373767"/>
    <w:rsid w:val="54A9480F"/>
    <w:rsid w:val="632F373C"/>
    <w:rsid w:val="6F8D08E6"/>
    <w:rsid w:val="731B2A39"/>
    <w:rsid w:val="7585149D"/>
    <w:rsid w:val="75FE7DE4"/>
    <w:rsid w:val="772EBA25"/>
    <w:rsid w:val="78690753"/>
    <w:rsid w:val="7A6D5F63"/>
    <w:rsid w:val="7ACE45AB"/>
    <w:rsid w:val="7E53680B"/>
    <w:rsid w:val="9FEDE778"/>
    <w:rsid w:val="FDDFB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附内"/>
    <w:basedOn w:val="10"/>
    <w:qFormat/>
    <w:uiPriority w:val="0"/>
    <w:pPr>
      <w:spacing w:line="400" w:lineRule="exact"/>
      <w:jc w:val="left"/>
    </w:pPr>
    <w:rPr>
      <w:b w:val="0"/>
      <w:sz w:val="24"/>
    </w:rPr>
  </w:style>
  <w:style w:type="paragraph" w:customStyle="1" w:styleId="10">
    <w:name w:val="附件"/>
    <w:basedOn w:val="1"/>
    <w:qFormat/>
    <w:uiPriority w:val="0"/>
    <w:rPr>
      <w:rFonts w:ascii="Calibri" w:hAnsi="Calibri" w:eastAsia="宋体" w:cs="Times New Roman"/>
      <w:b/>
      <w:sz w:val="28"/>
    </w:rPr>
  </w:style>
  <w:style w:type="character" w:customStyle="1" w:styleId="11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939</Words>
  <Characters>5355</Characters>
  <Lines>44</Lines>
  <Paragraphs>12</Paragraphs>
  <TotalTime>10</TotalTime>
  <ScaleCrop>false</ScaleCrop>
  <LinksUpToDate>false</LinksUpToDate>
  <CharactersWithSpaces>6282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2020-01-02T09:37:00Z</dcterms:created>
  <dc:creator>Windows 用户</dc:creator>
  <cp:lastModifiedBy>cherry</cp:lastModifiedBy>
  <dcterms:modified xsi:type="dcterms:W3CDTF">2020-05-25T06:36:29Z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