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868" w:rsidRDefault="00270B65" w:rsidP="00270B65">
      <w:pPr>
        <w:jc w:val="center"/>
        <w:rPr>
          <w:b/>
          <w:sz w:val="32"/>
          <w:szCs w:val="32"/>
        </w:rPr>
      </w:pPr>
      <w:r w:rsidRPr="00270B65">
        <w:rPr>
          <w:rFonts w:hint="eastAsia"/>
          <w:b/>
          <w:sz w:val="32"/>
          <w:szCs w:val="32"/>
        </w:rPr>
        <w:t>南京邮电大学导师介绍</w:t>
      </w:r>
      <w:r w:rsidR="00E81DD4">
        <w:rPr>
          <w:rFonts w:hint="eastAsia"/>
          <w:b/>
          <w:sz w:val="32"/>
          <w:szCs w:val="32"/>
        </w:rPr>
        <w:t>（国际学生）</w:t>
      </w:r>
    </w:p>
    <w:p w:rsidR="003E7F6F" w:rsidRDefault="003E7F6F" w:rsidP="00270B6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NJUPT S</w:t>
      </w:r>
      <w:r w:rsidRPr="003E7F6F">
        <w:rPr>
          <w:b/>
          <w:sz w:val="32"/>
          <w:szCs w:val="32"/>
        </w:rPr>
        <w:t>upervisor</w:t>
      </w:r>
      <w:r>
        <w:rPr>
          <w:rFonts w:hint="eastAsia"/>
          <w:b/>
          <w:sz w:val="32"/>
          <w:szCs w:val="32"/>
        </w:rPr>
        <w:t xml:space="preserve"> Introduction</w:t>
      </w:r>
      <w:r w:rsidR="00E81DD4">
        <w:rPr>
          <w:rFonts w:hint="eastAsia"/>
          <w:b/>
          <w:sz w:val="32"/>
          <w:szCs w:val="32"/>
        </w:rPr>
        <w:t>（</w:t>
      </w:r>
      <w:r w:rsidR="00E81DD4">
        <w:rPr>
          <w:rFonts w:hint="eastAsia"/>
          <w:b/>
          <w:sz w:val="32"/>
          <w:szCs w:val="32"/>
        </w:rPr>
        <w:t xml:space="preserve">International </w:t>
      </w:r>
      <w:r w:rsidR="00E81DD4">
        <w:rPr>
          <w:b/>
          <w:sz w:val="32"/>
          <w:szCs w:val="32"/>
        </w:rPr>
        <w:t>Students</w:t>
      </w:r>
      <w:r w:rsidR="00E81DD4">
        <w:rPr>
          <w:rFonts w:hint="eastAsia"/>
          <w:b/>
          <w:sz w:val="32"/>
          <w:szCs w:val="32"/>
        </w:rPr>
        <w:t>）</w:t>
      </w:r>
    </w:p>
    <w:p w:rsidR="00F53972" w:rsidRDefault="00F53972" w:rsidP="00270B65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1808"/>
        <w:gridCol w:w="2125"/>
        <w:gridCol w:w="2459"/>
      </w:tblGrid>
      <w:tr w:rsidR="00F53972" w:rsidRPr="006466BC" w:rsidTr="00D60BC5">
        <w:tc>
          <w:tcPr>
            <w:tcW w:w="2130" w:type="dxa"/>
          </w:tcPr>
          <w:p w:rsidR="00F53972" w:rsidRPr="006466BC" w:rsidRDefault="00F53972" w:rsidP="00400821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6466BC">
              <w:rPr>
                <w:rFonts w:ascii="Times New Roman" w:hAnsi="Times New Roman" w:hint="eastAsia"/>
                <w:b/>
                <w:szCs w:val="21"/>
              </w:rPr>
              <w:t>姓名</w:t>
            </w:r>
          </w:p>
          <w:p w:rsidR="00F53972" w:rsidRPr="006466BC" w:rsidRDefault="00F53972" w:rsidP="00400821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6466BC">
              <w:rPr>
                <w:rFonts w:ascii="Times New Roman" w:hAnsi="Times New Roman" w:hint="eastAsia"/>
                <w:b/>
                <w:szCs w:val="21"/>
              </w:rPr>
              <w:t>Name</w:t>
            </w:r>
          </w:p>
        </w:tc>
        <w:tc>
          <w:tcPr>
            <w:tcW w:w="1808" w:type="dxa"/>
          </w:tcPr>
          <w:p w:rsidR="00F53972" w:rsidRPr="00A7449C" w:rsidRDefault="00400821" w:rsidP="004008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hint="eastAsia"/>
                <w:sz w:val="24"/>
                <w:szCs w:val="24"/>
              </w:rPr>
              <w:t>hai danni</w:t>
            </w:r>
          </w:p>
        </w:tc>
        <w:tc>
          <w:tcPr>
            <w:tcW w:w="2125" w:type="dxa"/>
          </w:tcPr>
          <w:p w:rsidR="00F53972" w:rsidRPr="006466BC" w:rsidRDefault="002F6509" w:rsidP="00400821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性别</w:t>
            </w:r>
          </w:p>
          <w:p w:rsidR="00F53972" w:rsidRPr="006466BC" w:rsidRDefault="002F6509" w:rsidP="00400821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Gender</w:t>
            </w:r>
          </w:p>
        </w:tc>
        <w:tc>
          <w:tcPr>
            <w:tcW w:w="2459" w:type="dxa"/>
          </w:tcPr>
          <w:p w:rsidR="00F53972" w:rsidRPr="00400821" w:rsidRDefault="00400821" w:rsidP="00400821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 w:rsidRPr="00400821">
              <w:rPr>
                <w:rFonts w:ascii="Times New Roman" w:hAnsi="Times New Roman" w:hint="eastAsia"/>
                <w:szCs w:val="21"/>
              </w:rPr>
              <w:t>female</w:t>
            </w:r>
          </w:p>
        </w:tc>
      </w:tr>
      <w:tr w:rsidR="00F53972" w:rsidRPr="006466BC" w:rsidTr="00D60BC5">
        <w:tc>
          <w:tcPr>
            <w:tcW w:w="2130" w:type="dxa"/>
          </w:tcPr>
          <w:p w:rsidR="00F53972" w:rsidRDefault="00F53972" w:rsidP="00400821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电话</w:t>
            </w:r>
            <w:r w:rsidR="002F6509">
              <w:rPr>
                <w:rFonts w:ascii="Times New Roman" w:hAnsi="Times New Roman" w:hint="eastAsia"/>
                <w:b/>
                <w:szCs w:val="21"/>
              </w:rPr>
              <w:t>号码</w:t>
            </w:r>
          </w:p>
          <w:p w:rsidR="00F53972" w:rsidRDefault="00F53972" w:rsidP="00400821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Mobile Phone</w:t>
            </w:r>
          </w:p>
        </w:tc>
        <w:tc>
          <w:tcPr>
            <w:tcW w:w="1808" w:type="dxa"/>
          </w:tcPr>
          <w:p w:rsidR="00F53972" w:rsidRPr="00400821" w:rsidRDefault="00400821" w:rsidP="00400821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 w:rsidRPr="00400821">
              <w:rPr>
                <w:rFonts w:ascii="Times New Roman" w:hAnsi="Times New Roman" w:hint="eastAsia"/>
                <w:szCs w:val="21"/>
              </w:rPr>
              <w:t>18951896307</w:t>
            </w:r>
          </w:p>
        </w:tc>
        <w:tc>
          <w:tcPr>
            <w:tcW w:w="2125" w:type="dxa"/>
          </w:tcPr>
          <w:p w:rsidR="00F53972" w:rsidRDefault="00F53972" w:rsidP="00400821">
            <w:pPr>
              <w:spacing w:line="400" w:lineRule="exact"/>
              <w:ind w:firstLineChars="100" w:firstLine="211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邮箱</w:t>
            </w:r>
          </w:p>
          <w:p w:rsidR="00F53972" w:rsidRDefault="00F53972" w:rsidP="00400821">
            <w:pPr>
              <w:spacing w:line="400" w:lineRule="exact"/>
              <w:ind w:firstLineChars="100" w:firstLine="211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E-mail</w:t>
            </w:r>
          </w:p>
        </w:tc>
        <w:tc>
          <w:tcPr>
            <w:tcW w:w="2459" w:type="dxa"/>
          </w:tcPr>
          <w:p w:rsidR="00F53972" w:rsidRPr="006466BC" w:rsidRDefault="00400821" w:rsidP="0040082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Z</w:t>
            </w:r>
            <w:r>
              <w:rPr>
                <w:rFonts w:ascii="宋体" w:hAnsi="宋体" w:hint="eastAsia"/>
                <w:szCs w:val="21"/>
              </w:rPr>
              <w:t>haidn1618@163.com</w:t>
            </w:r>
          </w:p>
        </w:tc>
      </w:tr>
      <w:tr w:rsidR="005453D1" w:rsidRPr="006466BC" w:rsidTr="00A223C3">
        <w:tc>
          <w:tcPr>
            <w:tcW w:w="2130" w:type="dxa"/>
          </w:tcPr>
          <w:p w:rsidR="005453D1" w:rsidRDefault="005453D1" w:rsidP="005453D1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研究方向</w:t>
            </w:r>
          </w:p>
          <w:p w:rsidR="005453D1" w:rsidRDefault="005453D1" w:rsidP="005453D1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021C0A">
              <w:rPr>
                <w:rFonts w:ascii="Times New Roman" w:hAnsi="Times New Roman"/>
                <w:b/>
                <w:szCs w:val="21"/>
              </w:rPr>
              <w:t xml:space="preserve">Research </w:t>
            </w:r>
            <w:r>
              <w:rPr>
                <w:rFonts w:ascii="Times New Roman" w:hAnsi="Times New Roman" w:hint="eastAsia"/>
                <w:b/>
                <w:szCs w:val="21"/>
              </w:rPr>
              <w:t>D</w:t>
            </w:r>
            <w:r w:rsidRPr="00021C0A">
              <w:rPr>
                <w:rFonts w:ascii="Times New Roman" w:hAnsi="Times New Roman"/>
                <w:b/>
                <w:szCs w:val="21"/>
              </w:rPr>
              <w:t>irection</w:t>
            </w:r>
          </w:p>
        </w:tc>
        <w:tc>
          <w:tcPr>
            <w:tcW w:w="6392" w:type="dxa"/>
            <w:gridSpan w:val="3"/>
          </w:tcPr>
          <w:p w:rsidR="005453D1" w:rsidRPr="006466BC" w:rsidRDefault="00400821" w:rsidP="00400821">
            <w:pPr>
              <w:rPr>
                <w:rFonts w:ascii="宋体" w:hAnsi="宋体"/>
                <w:szCs w:val="21"/>
              </w:rPr>
            </w:pPr>
            <w:r w:rsidRPr="00400821">
              <w:rPr>
                <w:rFonts w:ascii="宋体" w:hAnsi="宋体"/>
                <w:szCs w:val="21"/>
              </w:rPr>
              <w:t xml:space="preserve">Technology </w:t>
            </w:r>
            <w:r w:rsidRPr="00400821">
              <w:rPr>
                <w:rFonts w:ascii="宋体" w:hAnsi="宋体" w:hint="eastAsia"/>
                <w:szCs w:val="21"/>
              </w:rPr>
              <w:t>i</w:t>
            </w:r>
            <w:r w:rsidRPr="00400821">
              <w:rPr>
                <w:rFonts w:ascii="宋体" w:hAnsi="宋体"/>
                <w:szCs w:val="21"/>
              </w:rPr>
              <w:t>nnovation, innovation management</w:t>
            </w:r>
            <w:r w:rsidRPr="00400821">
              <w:rPr>
                <w:rFonts w:ascii="宋体" w:hAnsi="宋体" w:hint="eastAsia"/>
                <w:szCs w:val="21"/>
              </w:rPr>
              <w:t>, e</w:t>
            </w:r>
            <w:r w:rsidRPr="00400821">
              <w:rPr>
                <w:rFonts w:ascii="宋体" w:hAnsi="宋体"/>
                <w:szCs w:val="21"/>
              </w:rPr>
              <w:t xml:space="preserve">fficiency </w:t>
            </w:r>
            <w:r w:rsidRPr="00400821">
              <w:rPr>
                <w:rFonts w:ascii="宋体" w:hAnsi="宋体" w:hint="eastAsia"/>
                <w:szCs w:val="21"/>
              </w:rPr>
              <w:t>a</w:t>
            </w:r>
            <w:r w:rsidRPr="00400821">
              <w:rPr>
                <w:rFonts w:ascii="宋体" w:hAnsi="宋体"/>
                <w:szCs w:val="21"/>
              </w:rPr>
              <w:t>nalysis</w:t>
            </w:r>
          </w:p>
        </w:tc>
      </w:tr>
      <w:tr w:rsidR="00F53972" w:rsidRPr="006466BC" w:rsidTr="00D60BC5">
        <w:tc>
          <w:tcPr>
            <w:tcW w:w="2130" w:type="dxa"/>
          </w:tcPr>
          <w:p w:rsidR="005E00EB" w:rsidRDefault="005E00EB" w:rsidP="00726335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  <w:p w:rsidR="00F53972" w:rsidRPr="006466BC" w:rsidRDefault="005E00EB" w:rsidP="00726335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主要研究成果</w:t>
            </w:r>
          </w:p>
          <w:p w:rsidR="00F53972" w:rsidRPr="006466BC" w:rsidRDefault="005E00EB" w:rsidP="005E00EB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5E00EB">
              <w:rPr>
                <w:rFonts w:ascii="Times New Roman" w:hAnsi="Times New Roman"/>
                <w:b/>
                <w:szCs w:val="21"/>
              </w:rPr>
              <w:t xml:space="preserve">Main </w:t>
            </w:r>
            <w:r>
              <w:rPr>
                <w:rFonts w:ascii="Times New Roman" w:hAnsi="Times New Roman" w:hint="eastAsia"/>
                <w:b/>
                <w:szCs w:val="21"/>
              </w:rPr>
              <w:t>R</w:t>
            </w:r>
            <w:r w:rsidRPr="005E00EB">
              <w:rPr>
                <w:rFonts w:ascii="Times New Roman" w:hAnsi="Times New Roman"/>
                <w:b/>
                <w:szCs w:val="21"/>
              </w:rPr>
              <w:t xml:space="preserve">esearch </w:t>
            </w:r>
            <w:r>
              <w:rPr>
                <w:rFonts w:ascii="Times New Roman" w:hAnsi="Times New Roman" w:hint="eastAsia"/>
                <w:b/>
                <w:szCs w:val="21"/>
              </w:rPr>
              <w:t>R</w:t>
            </w:r>
            <w:r w:rsidRPr="005E00EB">
              <w:rPr>
                <w:rFonts w:ascii="Times New Roman" w:hAnsi="Times New Roman"/>
                <w:b/>
                <w:szCs w:val="21"/>
              </w:rPr>
              <w:t>esults</w:t>
            </w:r>
          </w:p>
        </w:tc>
        <w:tc>
          <w:tcPr>
            <w:tcW w:w="6392" w:type="dxa"/>
            <w:gridSpan w:val="3"/>
            <w:vAlign w:val="center"/>
          </w:tcPr>
          <w:p w:rsidR="00400821" w:rsidRPr="00400821" w:rsidRDefault="00400821" w:rsidP="00400821">
            <w:pPr>
              <w:rPr>
                <w:rFonts w:ascii="宋体" w:hAnsi="宋体"/>
                <w:szCs w:val="21"/>
              </w:rPr>
            </w:pPr>
            <w:r w:rsidRPr="00400821">
              <w:rPr>
                <w:rFonts w:ascii="宋体" w:hAnsi="宋体"/>
                <w:szCs w:val="21"/>
              </w:rPr>
              <w:t>[1]Zhai Danni</w:t>
            </w:r>
            <w:r w:rsidRPr="00400821">
              <w:rPr>
                <w:rFonts w:ascii="宋体" w:hAnsi="宋体" w:hint="eastAsia"/>
                <w:szCs w:val="21"/>
              </w:rPr>
              <w:t>,Han Jingyi. IUR knowledge collaboration research based on network evolutionary game</w:t>
            </w:r>
            <w:r w:rsidRPr="00400821">
              <w:rPr>
                <w:rFonts w:ascii="宋体" w:hAnsi="宋体"/>
                <w:szCs w:val="21"/>
              </w:rPr>
              <w:t>[J]. Statistics &amp; Information Forum,</w:t>
            </w:r>
            <w:r w:rsidRPr="00400821">
              <w:rPr>
                <w:rFonts w:ascii="宋体" w:hAnsi="宋体" w:hint="eastAsia"/>
                <w:szCs w:val="21"/>
              </w:rPr>
              <w:t>2019(2):64-70.</w:t>
            </w:r>
          </w:p>
          <w:p w:rsidR="00400821" w:rsidRPr="00400821" w:rsidRDefault="00400821" w:rsidP="00400821">
            <w:pPr>
              <w:rPr>
                <w:rFonts w:ascii="宋体" w:hAnsi="宋体"/>
                <w:szCs w:val="21"/>
              </w:rPr>
            </w:pPr>
            <w:r w:rsidRPr="00400821">
              <w:rPr>
                <w:rFonts w:ascii="宋体" w:hAnsi="宋体"/>
                <w:szCs w:val="21"/>
              </w:rPr>
              <w:t>[2]Zhai Danni. Resources integration and sharing in MOOC based on connectivism[J]. Jiangsu Science &amp; Technology Information, 2017(22):61-62.</w:t>
            </w:r>
          </w:p>
          <w:p w:rsidR="00400821" w:rsidRPr="00400821" w:rsidRDefault="00400821" w:rsidP="00400821">
            <w:pPr>
              <w:rPr>
                <w:rFonts w:ascii="宋体" w:hAnsi="宋体"/>
                <w:szCs w:val="21"/>
              </w:rPr>
            </w:pPr>
            <w:r w:rsidRPr="00400821">
              <w:rPr>
                <w:rFonts w:ascii="宋体" w:hAnsi="宋体"/>
                <w:szCs w:val="21"/>
              </w:rPr>
              <w:t>[</w:t>
            </w:r>
            <w:r w:rsidRPr="00400821">
              <w:rPr>
                <w:rFonts w:ascii="宋体" w:hAnsi="宋体" w:hint="eastAsia"/>
                <w:szCs w:val="21"/>
              </w:rPr>
              <w:t>3</w:t>
            </w:r>
            <w:r w:rsidRPr="00400821">
              <w:rPr>
                <w:rFonts w:ascii="宋体" w:hAnsi="宋体"/>
                <w:szCs w:val="21"/>
              </w:rPr>
              <w:t>]Jiang Peishi, Zhai Danni. Knowledge innovation and management in the different university-government-research coperation patterns[J]. Management and Administration, 2017(7):25-28.</w:t>
            </w:r>
          </w:p>
          <w:p w:rsidR="005E00EB" w:rsidRPr="00B7219D" w:rsidRDefault="00400821" w:rsidP="00400821">
            <w:pPr>
              <w:rPr>
                <w:rFonts w:ascii="Times New Roman" w:hAnsi="Times New Roman"/>
                <w:szCs w:val="21"/>
              </w:rPr>
            </w:pPr>
            <w:r w:rsidRPr="00400821">
              <w:rPr>
                <w:rFonts w:ascii="宋体" w:hAnsi="宋体"/>
                <w:szCs w:val="21"/>
              </w:rPr>
              <w:t>[</w:t>
            </w:r>
            <w:r w:rsidRPr="00400821">
              <w:rPr>
                <w:rFonts w:ascii="宋体" w:hAnsi="宋体" w:hint="eastAsia"/>
                <w:szCs w:val="21"/>
              </w:rPr>
              <w:t>4</w:t>
            </w:r>
            <w:r w:rsidRPr="00400821">
              <w:rPr>
                <w:rFonts w:ascii="宋体" w:hAnsi="宋体"/>
                <w:szCs w:val="21"/>
              </w:rPr>
              <w:t>]Zhai Danni,</w:t>
            </w:r>
            <w:r w:rsidRPr="00400821">
              <w:rPr>
                <w:rFonts w:ascii="宋体" w:hAnsi="宋体" w:hint="eastAsia"/>
                <w:szCs w:val="21"/>
              </w:rPr>
              <w:t xml:space="preserve"> </w:t>
            </w:r>
            <w:r w:rsidRPr="00400821">
              <w:rPr>
                <w:rFonts w:ascii="宋体" w:hAnsi="宋体"/>
                <w:szCs w:val="21"/>
              </w:rPr>
              <w:t>Zhu Jingyi. Research summary about knowledge synergy effect[J]. Management and Administration, 2017(4):22-26</w:t>
            </w:r>
            <w:r w:rsidRPr="00400821">
              <w:rPr>
                <w:rFonts w:ascii="宋体" w:hAnsi="宋体" w:hint="eastAsia"/>
                <w:szCs w:val="21"/>
              </w:rPr>
              <w:t>.</w:t>
            </w:r>
          </w:p>
        </w:tc>
      </w:tr>
      <w:tr w:rsidR="00E2446B" w:rsidRPr="006466BC" w:rsidTr="00AD336D">
        <w:trPr>
          <w:trHeight w:val="4304"/>
        </w:trPr>
        <w:tc>
          <w:tcPr>
            <w:tcW w:w="2130" w:type="dxa"/>
          </w:tcPr>
          <w:p w:rsidR="00400821" w:rsidRDefault="00400821" w:rsidP="00B268C7">
            <w:pPr>
              <w:spacing w:line="400" w:lineRule="exact"/>
              <w:jc w:val="center"/>
              <w:rPr>
                <w:rFonts w:ascii="Times New Roman" w:hAnsi="Times New Roman" w:hint="eastAsia"/>
                <w:b/>
                <w:szCs w:val="21"/>
              </w:rPr>
            </w:pPr>
          </w:p>
          <w:p w:rsidR="00400821" w:rsidRDefault="00400821" w:rsidP="00B268C7">
            <w:pPr>
              <w:spacing w:line="400" w:lineRule="exact"/>
              <w:jc w:val="center"/>
              <w:rPr>
                <w:rFonts w:ascii="Times New Roman" w:hAnsi="Times New Roman" w:hint="eastAsia"/>
                <w:b/>
                <w:szCs w:val="21"/>
              </w:rPr>
            </w:pPr>
          </w:p>
          <w:p w:rsidR="00B268C7" w:rsidRPr="00B268C7" w:rsidRDefault="00B268C7" w:rsidP="00B268C7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B268C7">
              <w:rPr>
                <w:rFonts w:ascii="Times New Roman" w:hAnsi="Times New Roman" w:hint="eastAsia"/>
                <w:b/>
                <w:szCs w:val="21"/>
              </w:rPr>
              <w:t>个人简介</w:t>
            </w:r>
          </w:p>
          <w:p w:rsidR="00B268C7" w:rsidRPr="006466BC" w:rsidRDefault="00B268C7" w:rsidP="00B268C7">
            <w:pPr>
              <w:spacing w:line="400" w:lineRule="exact"/>
              <w:jc w:val="center"/>
              <w:rPr>
                <w:rFonts w:ascii="Times New Roman" w:hAnsi="宋体"/>
                <w:b/>
                <w:szCs w:val="21"/>
              </w:rPr>
            </w:pPr>
            <w:r w:rsidRPr="00B268C7">
              <w:rPr>
                <w:rFonts w:ascii="Times New Roman" w:hAnsi="Times New Roman"/>
                <w:b/>
                <w:szCs w:val="21"/>
              </w:rPr>
              <w:t>Personal</w:t>
            </w:r>
            <w:r w:rsidRPr="00B268C7">
              <w:rPr>
                <w:rFonts w:ascii="Times New Roman" w:hAnsi="Times New Roman" w:hint="eastAsia"/>
                <w:b/>
                <w:szCs w:val="21"/>
              </w:rPr>
              <w:t xml:space="preserve"> P</w:t>
            </w:r>
            <w:r w:rsidRPr="00B268C7">
              <w:rPr>
                <w:rFonts w:ascii="Times New Roman" w:hAnsi="Times New Roman"/>
                <w:b/>
                <w:szCs w:val="21"/>
              </w:rPr>
              <w:t>rofile</w:t>
            </w:r>
            <w:r w:rsidRPr="00B268C7">
              <w:rPr>
                <w:rFonts w:ascii="Times New Roman" w:hAnsi="Times New Roman" w:hint="eastAsia"/>
                <w:b/>
                <w:szCs w:val="21"/>
              </w:rPr>
              <w:t xml:space="preserve"> </w:t>
            </w:r>
          </w:p>
        </w:tc>
        <w:tc>
          <w:tcPr>
            <w:tcW w:w="6392" w:type="dxa"/>
            <w:gridSpan w:val="3"/>
          </w:tcPr>
          <w:p w:rsidR="00400821" w:rsidRPr="00400821" w:rsidRDefault="00400821" w:rsidP="00400821">
            <w:pPr>
              <w:rPr>
                <w:rFonts w:ascii="宋体" w:hAnsi="宋体"/>
                <w:szCs w:val="21"/>
              </w:rPr>
            </w:pPr>
            <w:r w:rsidRPr="00400821">
              <w:rPr>
                <w:rFonts w:ascii="宋体" w:hAnsi="宋体"/>
                <w:szCs w:val="21"/>
              </w:rPr>
              <w:t>Professional title: associate professor</w:t>
            </w:r>
          </w:p>
          <w:p w:rsidR="00400821" w:rsidRPr="00400821" w:rsidRDefault="00400821" w:rsidP="00400821">
            <w:pPr>
              <w:rPr>
                <w:rFonts w:ascii="宋体" w:hAnsi="宋体"/>
                <w:szCs w:val="21"/>
              </w:rPr>
            </w:pPr>
            <w:r w:rsidRPr="00400821">
              <w:rPr>
                <w:rFonts w:ascii="宋体" w:hAnsi="宋体"/>
                <w:szCs w:val="21"/>
              </w:rPr>
              <w:t>Career experience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400821" w:rsidRPr="00400821" w:rsidRDefault="00400821" w:rsidP="00400821">
            <w:pPr>
              <w:rPr>
                <w:rFonts w:ascii="宋体" w:hAnsi="宋体"/>
                <w:szCs w:val="21"/>
              </w:rPr>
            </w:pPr>
            <w:r w:rsidRPr="00400821">
              <w:rPr>
                <w:rFonts w:ascii="宋体" w:hAnsi="宋体"/>
                <w:szCs w:val="21"/>
              </w:rPr>
              <w:t xml:space="preserve">Department of management engineering, college of management, Nanjing university of posts and telecommunications, April 1996 </w:t>
            </w:r>
            <w:r>
              <w:rPr>
                <w:rFonts w:ascii="宋体" w:hAnsi="宋体"/>
                <w:szCs w:val="21"/>
              </w:rPr>
              <w:t>–</w:t>
            </w:r>
            <w:r w:rsidRPr="00400821">
              <w:rPr>
                <w:rFonts w:ascii="宋体" w:hAnsi="宋体"/>
                <w:szCs w:val="21"/>
              </w:rPr>
              <w:t xml:space="preserve"> present</w:t>
            </w:r>
          </w:p>
          <w:p w:rsidR="00400821" w:rsidRPr="00400821" w:rsidRDefault="00400821" w:rsidP="00400821">
            <w:pPr>
              <w:rPr>
                <w:rFonts w:ascii="宋体" w:hAnsi="宋体"/>
                <w:szCs w:val="21"/>
              </w:rPr>
            </w:pPr>
            <w:r w:rsidRPr="00400821">
              <w:rPr>
                <w:rFonts w:ascii="宋体" w:hAnsi="宋体"/>
                <w:szCs w:val="21"/>
              </w:rPr>
              <w:t>Courses delivered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400821" w:rsidRPr="00400821" w:rsidRDefault="00400821" w:rsidP="00400821">
            <w:pPr>
              <w:rPr>
                <w:rFonts w:ascii="宋体" w:hAnsi="宋体"/>
                <w:szCs w:val="21"/>
              </w:rPr>
            </w:pPr>
            <w:r w:rsidRPr="00400821">
              <w:rPr>
                <w:rFonts w:ascii="宋体" w:hAnsi="宋体"/>
                <w:szCs w:val="21"/>
              </w:rPr>
              <w:t>Management information system(for undergraduate and graduate students);</w:t>
            </w:r>
          </w:p>
          <w:p w:rsidR="00E2446B" w:rsidRDefault="00400821" w:rsidP="00400821">
            <w:pPr>
              <w:rPr>
                <w:rFonts w:ascii="宋体" w:hAnsi="宋体" w:hint="eastAsia"/>
                <w:szCs w:val="21"/>
              </w:rPr>
            </w:pPr>
            <w:r w:rsidRPr="00400821">
              <w:rPr>
                <w:rFonts w:ascii="宋体" w:hAnsi="宋体"/>
                <w:szCs w:val="21"/>
              </w:rPr>
              <w:t>Information resource management(for undergraduate students);</w:t>
            </w:r>
          </w:p>
          <w:p w:rsidR="00400821" w:rsidRPr="00400821" w:rsidRDefault="00400821" w:rsidP="00400821">
            <w:pPr>
              <w:rPr>
                <w:rFonts w:ascii="宋体" w:hAnsi="宋体"/>
                <w:szCs w:val="21"/>
              </w:rPr>
            </w:pPr>
            <w:r w:rsidRPr="00400821">
              <w:rPr>
                <w:rFonts w:ascii="宋体" w:hAnsi="宋体"/>
                <w:szCs w:val="21"/>
              </w:rPr>
              <w:t>Projects</w:t>
            </w:r>
          </w:p>
          <w:p w:rsidR="00400821" w:rsidRPr="00400821" w:rsidRDefault="00400821" w:rsidP="00400821">
            <w:pPr>
              <w:rPr>
                <w:rFonts w:ascii="宋体" w:hAnsi="宋体"/>
                <w:szCs w:val="21"/>
              </w:rPr>
            </w:pPr>
            <w:r w:rsidRPr="00400821">
              <w:rPr>
                <w:rFonts w:ascii="宋体" w:hAnsi="宋体"/>
                <w:szCs w:val="21"/>
              </w:rPr>
              <w:t>2017-2019, The Key Project of Philosophy and Social Science Research in Colleges and Universities in Jiangsu Province, ”The synergy degree evaluation and analysis of the innovation ecosystem in Jiangsu province” (leader);</w:t>
            </w:r>
          </w:p>
        </w:tc>
      </w:tr>
    </w:tbl>
    <w:p w:rsidR="00A04F52" w:rsidRPr="00270B65" w:rsidRDefault="00A04F52" w:rsidP="00270B65">
      <w:pPr>
        <w:jc w:val="center"/>
        <w:rPr>
          <w:b/>
          <w:sz w:val="32"/>
          <w:szCs w:val="32"/>
        </w:rPr>
      </w:pPr>
    </w:p>
    <w:sectPr w:rsidR="00A04F52" w:rsidRPr="00270B65" w:rsidSect="00744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05F" w:rsidRDefault="006B205F" w:rsidP="00270B65">
      <w:r>
        <w:separator/>
      </w:r>
    </w:p>
  </w:endnote>
  <w:endnote w:type="continuationSeparator" w:id="0">
    <w:p w:rsidR="006B205F" w:rsidRDefault="006B205F" w:rsidP="00270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05F" w:rsidRDefault="006B205F" w:rsidP="00270B65">
      <w:r>
        <w:separator/>
      </w:r>
    </w:p>
  </w:footnote>
  <w:footnote w:type="continuationSeparator" w:id="0">
    <w:p w:rsidR="006B205F" w:rsidRDefault="006B205F" w:rsidP="00270B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0B65"/>
    <w:rsid w:val="00021C0A"/>
    <w:rsid w:val="00270B65"/>
    <w:rsid w:val="002F6509"/>
    <w:rsid w:val="003E7F6F"/>
    <w:rsid w:val="00400821"/>
    <w:rsid w:val="005453D1"/>
    <w:rsid w:val="0059776C"/>
    <w:rsid w:val="005E00EB"/>
    <w:rsid w:val="006B205F"/>
    <w:rsid w:val="0074470B"/>
    <w:rsid w:val="00871ABB"/>
    <w:rsid w:val="009B432D"/>
    <w:rsid w:val="00A04F52"/>
    <w:rsid w:val="00AD336D"/>
    <w:rsid w:val="00B268C7"/>
    <w:rsid w:val="00BC1EB6"/>
    <w:rsid w:val="00D60BC5"/>
    <w:rsid w:val="00E2446B"/>
    <w:rsid w:val="00E26B68"/>
    <w:rsid w:val="00E75DC6"/>
    <w:rsid w:val="00E81DD4"/>
    <w:rsid w:val="00F5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0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0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0B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0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0B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zhai</cp:lastModifiedBy>
  <cp:revision>73</cp:revision>
  <dcterms:created xsi:type="dcterms:W3CDTF">2020-01-02T01:37:00Z</dcterms:created>
  <dcterms:modified xsi:type="dcterms:W3CDTF">2020-02-18T01:20:00Z</dcterms:modified>
</cp:coreProperties>
</file>