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33E" w:rsidRPr="00EC333E" w:rsidRDefault="00EC333E" w:rsidP="008B0BFB">
      <w:pPr>
        <w:spacing w:line="500" w:lineRule="exact"/>
        <w:jc w:val="center"/>
        <w:rPr>
          <w:rFonts w:asciiTheme="minorEastAsia" w:hAnsiTheme="minorEastAsia"/>
          <w:sz w:val="24"/>
          <w:szCs w:val="24"/>
        </w:rPr>
      </w:pPr>
      <w:r w:rsidRPr="00EC333E">
        <w:rPr>
          <w:rFonts w:asciiTheme="minorEastAsia" w:hAnsiTheme="minorEastAsia" w:hint="eastAsia"/>
          <w:sz w:val="24"/>
          <w:szCs w:val="24"/>
        </w:rPr>
        <w:t>加州波莫那州立理工大学国际学生领导力建设项目</w:t>
      </w:r>
    </w:p>
    <w:p w:rsidR="00267BD8" w:rsidRPr="00EC333E" w:rsidRDefault="00267BD8" w:rsidP="008B0BFB">
      <w:pPr>
        <w:spacing w:line="500" w:lineRule="exact"/>
        <w:rPr>
          <w:rFonts w:asciiTheme="minorEastAsia" w:hAnsiTheme="minorEastAsia"/>
          <w:szCs w:val="21"/>
        </w:rPr>
      </w:pPr>
      <w:r w:rsidRPr="00EC333E">
        <w:rPr>
          <w:rFonts w:asciiTheme="minorEastAsia" w:hAnsiTheme="minorEastAsia" w:hint="eastAsia"/>
          <w:szCs w:val="21"/>
        </w:rPr>
        <w:t>一、项目简介：</w:t>
      </w:r>
    </w:p>
    <w:p w:rsidR="008B0BFB"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 xml:space="preserve">    </w:t>
      </w:r>
      <w:r w:rsidR="00267BD8" w:rsidRPr="00EC333E">
        <w:rPr>
          <w:rFonts w:asciiTheme="minorEastAsia" w:hAnsiTheme="minorEastAsia" w:hint="eastAsia"/>
          <w:szCs w:val="21"/>
        </w:rPr>
        <w:t>我校和加州波莫那州立理工大学已建立国际学生领导力建设</w:t>
      </w:r>
      <w:r w:rsidRPr="00EC333E">
        <w:rPr>
          <w:rFonts w:asciiTheme="minorEastAsia" w:hAnsiTheme="minorEastAsia" w:hint="eastAsia"/>
          <w:szCs w:val="21"/>
        </w:rPr>
        <w:t>项目，该</w:t>
      </w:r>
      <w:r w:rsidR="00267BD8" w:rsidRPr="00EC333E">
        <w:rPr>
          <w:rFonts w:asciiTheme="minorEastAsia" w:hAnsiTheme="minorEastAsia" w:hint="eastAsia"/>
          <w:szCs w:val="21"/>
        </w:rPr>
        <w:t>项目旨在</w:t>
      </w:r>
      <w:r w:rsidRPr="00EC333E">
        <w:rPr>
          <w:rFonts w:asciiTheme="minorEastAsia" w:hAnsiTheme="minorEastAsia" w:hint="eastAsia"/>
          <w:szCs w:val="21"/>
        </w:rPr>
        <w:t>通过短期课程与文化体验，</w:t>
      </w:r>
      <w:r w:rsidR="008B0BFB" w:rsidRPr="00EC333E">
        <w:rPr>
          <w:rFonts w:asciiTheme="minorEastAsia" w:hAnsiTheme="minorEastAsia" w:hint="eastAsia"/>
          <w:szCs w:val="21"/>
        </w:rPr>
        <w:t>激发学生潜能</w:t>
      </w:r>
      <w:r w:rsidR="008B0BFB">
        <w:rPr>
          <w:rFonts w:asciiTheme="minorEastAsia" w:hAnsiTheme="minorEastAsia" w:hint="eastAsia"/>
          <w:szCs w:val="21"/>
        </w:rPr>
        <w:t>、</w:t>
      </w:r>
      <w:r w:rsidR="008B0BFB" w:rsidRPr="00EC333E">
        <w:rPr>
          <w:rFonts w:asciiTheme="minorEastAsia" w:hAnsiTheme="minorEastAsia" w:hint="eastAsia"/>
          <w:szCs w:val="21"/>
        </w:rPr>
        <w:t>获得宝贵经验</w:t>
      </w:r>
      <w:r w:rsidR="008B0BFB">
        <w:rPr>
          <w:rFonts w:asciiTheme="minorEastAsia" w:hAnsiTheme="minorEastAsia" w:hint="eastAsia"/>
          <w:szCs w:val="21"/>
        </w:rPr>
        <w:t>、</w:t>
      </w:r>
      <w:r w:rsidR="008B0BFB" w:rsidRPr="00EC333E">
        <w:rPr>
          <w:rFonts w:asciiTheme="minorEastAsia" w:hAnsiTheme="minorEastAsia" w:hint="eastAsia"/>
          <w:szCs w:val="21"/>
        </w:rPr>
        <w:t>建立终身受益的珍贵友谊</w:t>
      </w:r>
      <w:r w:rsidR="008B0BFB">
        <w:rPr>
          <w:rFonts w:asciiTheme="minorEastAsia" w:hAnsiTheme="minorEastAsia" w:hint="eastAsia"/>
          <w:szCs w:val="21"/>
        </w:rPr>
        <w:t>、</w:t>
      </w:r>
      <w:r w:rsidR="008B0BFB" w:rsidRPr="00EC333E">
        <w:rPr>
          <w:rFonts w:asciiTheme="minorEastAsia" w:hAnsiTheme="minorEastAsia" w:hint="eastAsia"/>
          <w:szCs w:val="21"/>
        </w:rPr>
        <w:t>培养未来的具有全球化视野的领袖</w:t>
      </w:r>
      <w:r w:rsidR="008B0BFB">
        <w:rPr>
          <w:rFonts w:asciiTheme="minorEastAsia" w:hAnsiTheme="minorEastAsia" w:hint="eastAsia"/>
          <w:szCs w:val="21"/>
        </w:rPr>
        <w:t>。</w:t>
      </w:r>
      <w:r w:rsidRPr="00EC333E">
        <w:rPr>
          <w:rFonts w:asciiTheme="minorEastAsia" w:hAnsiTheme="minorEastAsia" w:hint="eastAsia"/>
          <w:szCs w:val="21"/>
        </w:rPr>
        <w:t>该项目</w:t>
      </w:r>
      <w:r w:rsidR="00267BD8" w:rsidRPr="00EC333E">
        <w:rPr>
          <w:rFonts w:asciiTheme="minorEastAsia" w:hAnsiTheme="minorEastAsia" w:hint="eastAsia"/>
          <w:szCs w:val="21"/>
        </w:rPr>
        <w:t>安排国际学生领导力建设相关的文化交流和学术课程，分为</w:t>
      </w:r>
      <w:r w:rsidR="00267BD8" w:rsidRPr="00EC333E">
        <w:rPr>
          <w:rFonts w:asciiTheme="minorEastAsia" w:hAnsiTheme="minorEastAsia"/>
          <w:szCs w:val="21"/>
        </w:rPr>
        <w:t>夏季国际学生领导力项目</w:t>
      </w:r>
      <w:r w:rsidR="00267BD8" w:rsidRPr="00EC333E">
        <w:rPr>
          <w:rFonts w:asciiTheme="minorEastAsia" w:hAnsiTheme="minorEastAsia" w:hint="eastAsia"/>
          <w:szCs w:val="21"/>
        </w:rPr>
        <w:t>和冬季国际学生领导力项目。</w:t>
      </w:r>
      <w:r w:rsidR="008B0BFB">
        <w:rPr>
          <w:rFonts w:asciiTheme="minorEastAsia" w:hAnsiTheme="minorEastAsia" w:hint="eastAsia"/>
          <w:szCs w:val="21"/>
        </w:rPr>
        <w:t>该项目具有</w:t>
      </w:r>
      <w:r w:rsidR="008B0BFB" w:rsidRPr="00EC333E">
        <w:rPr>
          <w:rFonts w:asciiTheme="minorEastAsia" w:hAnsiTheme="minorEastAsia" w:hint="eastAsia"/>
          <w:szCs w:val="21"/>
        </w:rPr>
        <w:t>10多年的成功经验</w:t>
      </w:r>
      <w:r w:rsidR="008B0BFB">
        <w:rPr>
          <w:rFonts w:asciiTheme="minorEastAsia" w:hAnsiTheme="minorEastAsia" w:hint="eastAsia"/>
          <w:szCs w:val="21"/>
        </w:rPr>
        <w:t>，</w:t>
      </w:r>
      <w:r w:rsidR="008B0BFB" w:rsidRPr="00EC333E">
        <w:rPr>
          <w:rFonts w:asciiTheme="minorEastAsia" w:hAnsiTheme="minorEastAsia" w:hint="eastAsia"/>
          <w:szCs w:val="21"/>
        </w:rPr>
        <w:t>迄今已经有来自全球40多所高校超过600名大学生参加过此项目</w:t>
      </w:r>
      <w:r w:rsidR="008B0BFB">
        <w:rPr>
          <w:rFonts w:asciiTheme="minorEastAsia" w:hAnsiTheme="minorEastAsia" w:hint="eastAsia"/>
          <w:szCs w:val="21"/>
        </w:rPr>
        <w:t>，深受</w:t>
      </w:r>
      <w:r w:rsidR="008B0BFB" w:rsidRPr="00EC333E">
        <w:rPr>
          <w:rFonts w:asciiTheme="minorEastAsia" w:hAnsiTheme="minorEastAsia" w:hint="eastAsia"/>
          <w:szCs w:val="21"/>
        </w:rPr>
        <w:t>学生、家长及老师们</w:t>
      </w:r>
      <w:r w:rsidR="008B0BFB">
        <w:rPr>
          <w:rFonts w:asciiTheme="minorEastAsia" w:hAnsiTheme="minorEastAsia" w:hint="eastAsia"/>
          <w:szCs w:val="21"/>
        </w:rPr>
        <w:t>好评。</w:t>
      </w:r>
    </w:p>
    <w:p w:rsidR="00267BD8" w:rsidRDefault="00267BD8" w:rsidP="008B0BFB">
      <w:pPr>
        <w:spacing w:line="500" w:lineRule="exact"/>
        <w:rPr>
          <w:rFonts w:asciiTheme="minorEastAsia" w:hAnsiTheme="minorEastAsia" w:hint="eastAsia"/>
          <w:szCs w:val="21"/>
        </w:rPr>
      </w:pPr>
      <w:r w:rsidRPr="00EC333E">
        <w:rPr>
          <w:rFonts w:asciiTheme="minorEastAsia" w:hAnsiTheme="minorEastAsia" w:hint="eastAsia"/>
          <w:szCs w:val="21"/>
        </w:rPr>
        <w:t>在美国学习时间：20天（夏季）</w:t>
      </w:r>
      <w:r w:rsidR="007D74BF" w:rsidRPr="00EC333E">
        <w:rPr>
          <w:rFonts w:asciiTheme="minorEastAsia" w:hAnsiTheme="minorEastAsia" w:hint="eastAsia"/>
          <w:szCs w:val="21"/>
        </w:rPr>
        <w:t>；14天（冬季）</w:t>
      </w:r>
      <w:r w:rsidRPr="00EC333E">
        <w:rPr>
          <w:rFonts w:asciiTheme="minorEastAsia" w:hAnsiTheme="minorEastAsia" w:hint="eastAsia"/>
          <w:szCs w:val="21"/>
        </w:rPr>
        <w:t>。</w:t>
      </w:r>
    </w:p>
    <w:p w:rsidR="008B0BFB" w:rsidRPr="00EC333E" w:rsidRDefault="008B0BFB" w:rsidP="008B0BFB">
      <w:pPr>
        <w:spacing w:line="500" w:lineRule="exact"/>
        <w:rPr>
          <w:rFonts w:asciiTheme="minorEastAsia" w:hAnsiTheme="minorEastAsia"/>
          <w:szCs w:val="21"/>
        </w:rPr>
      </w:pPr>
      <w:r>
        <w:rPr>
          <w:rFonts w:asciiTheme="minorEastAsia" w:hAnsiTheme="minorEastAsia" w:hint="eastAsia"/>
          <w:szCs w:val="21"/>
        </w:rPr>
        <w:t>二、</w:t>
      </w:r>
      <w:r w:rsidRPr="00EC333E">
        <w:rPr>
          <w:rFonts w:asciiTheme="minorEastAsia" w:hAnsiTheme="minorEastAsia" w:hint="eastAsia"/>
          <w:szCs w:val="21"/>
        </w:rPr>
        <w:t>项目优势</w:t>
      </w:r>
    </w:p>
    <w:p w:rsidR="008B0BFB" w:rsidRPr="00EC333E" w:rsidRDefault="008B0BFB" w:rsidP="008B0BFB">
      <w:pPr>
        <w:spacing w:line="500" w:lineRule="exact"/>
        <w:rPr>
          <w:rFonts w:asciiTheme="minorEastAsia" w:hAnsiTheme="minorEastAsia"/>
          <w:szCs w:val="21"/>
        </w:rPr>
      </w:pPr>
      <w:r w:rsidRPr="00EC333E">
        <w:rPr>
          <w:rFonts w:asciiTheme="minorEastAsia" w:hAnsiTheme="minorEastAsia" w:hint="eastAsia"/>
          <w:szCs w:val="21"/>
        </w:rPr>
        <w:t>1、优质的学习体验 Learning Experience</w:t>
      </w:r>
    </w:p>
    <w:p w:rsidR="008B0BFB" w:rsidRPr="00EC333E" w:rsidRDefault="008B0BFB" w:rsidP="008B0BFB">
      <w:pPr>
        <w:spacing w:line="500" w:lineRule="exact"/>
        <w:rPr>
          <w:rFonts w:asciiTheme="minorEastAsia" w:hAnsiTheme="minorEastAsia"/>
          <w:szCs w:val="21"/>
        </w:rPr>
      </w:pPr>
      <w:r w:rsidRPr="00EC333E">
        <w:rPr>
          <w:rFonts w:asciiTheme="minorEastAsia" w:hAnsiTheme="minorEastAsia" w:hint="eastAsia"/>
          <w:szCs w:val="21"/>
        </w:rPr>
        <w:t>• 知行合一的教学理念</w:t>
      </w:r>
    </w:p>
    <w:p w:rsidR="008B0BFB" w:rsidRPr="00EC333E" w:rsidRDefault="008B0BFB" w:rsidP="008B0BFB">
      <w:pPr>
        <w:spacing w:line="500" w:lineRule="exact"/>
        <w:rPr>
          <w:rFonts w:asciiTheme="minorEastAsia" w:hAnsiTheme="minorEastAsia"/>
          <w:szCs w:val="21"/>
        </w:rPr>
      </w:pPr>
      <w:r w:rsidRPr="00EC333E">
        <w:rPr>
          <w:rFonts w:asciiTheme="minorEastAsia" w:hAnsiTheme="minorEastAsia" w:hint="eastAsia"/>
          <w:szCs w:val="21"/>
        </w:rPr>
        <w:t>• 与时俱进的优质教学</w:t>
      </w:r>
    </w:p>
    <w:p w:rsidR="008B0BFB" w:rsidRPr="00EC333E" w:rsidRDefault="008B0BFB" w:rsidP="008B0BFB">
      <w:pPr>
        <w:spacing w:line="500" w:lineRule="exact"/>
        <w:rPr>
          <w:rFonts w:asciiTheme="minorEastAsia" w:hAnsiTheme="minorEastAsia"/>
          <w:szCs w:val="21"/>
        </w:rPr>
      </w:pPr>
      <w:r w:rsidRPr="00EC333E">
        <w:rPr>
          <w:rFonts w:asciiTheme="minorEastAsia" w:hAnsiTheme="minorEastAsia" w:hint="eastAsia"/>
          <w:szCs w:val="21"/>
        </w:rPr>
        <w:t>2、排名优势 National Ranking</w:t>
      </w:r>
    </w:p>
    <w:p w:rsidR="008B0BFB" w:rsidRPr="00EC333E" w:rsidRDefault="008B0BFB" w:rsidP="008B0BFB">
      <w:pPr>
        <w:spacing w:line="500" w:lineRule="exact"/>
        <w:rPr>
          <w:rFonts w:asciiTheme="minorEastAsia" w:hAnsiTheme="minorEastAsia"/>
          <w:szCs w:val="21"/>
        </w:rPr>
      </w:pPr>
      <w:r w:rsidRPr="00EC333E">
        <w:rPr>
          <w:rFonts w:asciiTheme="minorEastAsia" w:hAnsiTheme="minorEastAsia" w:hint="eastAsia"/>
          <w:szCs w:val="21"/>
        </w:rPr>
        <w:t>• 全美最优质的公立高等学府之一</w:t>
      </w:r>
    </w:p>
    <w:p w:rsidR="008B0BFB" w:rsidRPr="00EC333E" w:rsidRDefault="008B0BFB" w:rsidP="008B0BFB">
      <w:pPr>
        <w:spacing w:line="500" w:lineRule="exact"/>
        <w:rPr>
          <w:rFonts w:asciiTheme="minorEastAsia" w:hAnsiTheme="minorEastAsia"/>
          <w:szCs w:val="21"/>
        </w:rPr>
      </w:pPr>
      <w:r w:rsidRPr="00EC333E">
        <w:rPr>
          <w:rFonts w:asciiTheme="minorEastAsia" w:hAnsiTheme="minorEastAsia" w:hint="eastAsia"/>
          <w:szCs w:val="21"/>
        </w:rPr>
        <w:t>• 全美七大理工大学之一</w:t>
      </w:r>
    </w:p>
    <w:p w:rsidR="008B0BFB" w:rsidRPr="00EC333E" w:rsidRDefault="008B0BFB" w:rsidP="008B0BFB">
      <w:pPr>
        <w:spacing w:line="500" w:lineRule="exact"/>
        <w:rPr>
          <w:rFonts w:asciiTheme="minorEastAsia" w:hAnsiTheme="minorEastAsia"/>
          <w:szCs w:val="21"/>
        </w:rPr>
      </w:pPr>
      <w:r w:rsidRPr="00EC333E">
        <w:rPr>
          <w:rFonts w:asciiTheme="minorEastAsia" w:hAnsiTheme="minorEastAsia" w:hint="eastAsia"/>
          <w:szCs w:val="21"/>
        </w:rPr>
        <w:t>3、得天独厚的地理位置 Prime Location</w:t>
      </w:r>
    </w:p>
    <w:p w:rsidR="008B0BFB" w:rsidRPr="00EC333E" w:rsidRDefault="008B0BFB" w:rsidP="008B0BFB">
      <w:pPr>
        <w:spacing w:line="500" w:lineRule="exact"/>
        <w:rPr>
          <w:rFonts w:asciiTheme="minorEastAsia" w:hAnsiTheme="minorEastAsia"/>
          <w:szCs w:val="21"/>
        </w:rPr>
      </w:pPr>
      <w:r w:rsidRPr="00EC333E">
        <w:rPr>
          <w:rFonts w:asciiTheme="minorEastAsia" w:hAnsiTheme="minorEastAsia" w:hint="eastAsia"/>
          <w:szCs w:val="21"/>
        </w:rPr>
        <w:t>• 地处风景如画的南加州</w:t>
      </w:r>
    </w:p>
    <w:p w:rsidR="008B0BFB" w:rsidRPr="00EC333E" w:rsidRDefault="008B0BFB" w:rsidP="008B0BFB">
      <w:pPr>
        <w:spacing w:line="500" w:lineRule="exact"/>
        <w:rPr>
          <w:rFonts w:asciiTheme="minorEastAsia" w:hAnsiTheme="minorEastAsia"/>
          <w:szCs w:val="21"/>
        </w:rPr>
      </w:pPr>
      <w:r w:rsidRPr="00EC333E">
        <w:rPr>
          <w:rFonts w:asciiTheme="minorEastAsia" w:hAnsiTheme="minorEastAsia" w:hint="eastAsia"/>
          <w:szCs w:val="21"/>
        </w:rPr>
        <w:t>• 邻近海滩、山脉与沙漠</w:t>
      </w:r>
    </w:p>
    <w:p w:rsidR="008B0BFB" w:rsidRPr="00EC333E" w:rsidRDefault="008B0BFB" w:rsidP="008B0BFB">
      <w:pPr>
        <w:spacing w:line="500" w:lineRule="exact"/>
        <w:rPr>
          <w:rFonts w:asciiTheme="minorEastAsia" w:hAnsiTheme="minorEastAsia"/>
          <w:szCs w:val="21"/>
        </w:rPr>
      </w:pPr>
      <w:r w:rsidRPr="00EC333E">
        <w:rPr>
          <w:rFonts w:asciiTheme="minorEastAsia" w:hAnsiTheme="minorEastAsia" w:hint="eastAsia"/>
          <w:szCs w:val="21"/>
        </w:rPr>
        <w:t>• 洛杉矶市中心、棕榈泉、圣地亚哥、环球影城、迪斯尼乐园等近在咫尺</w:t>
      </w:r>
    </w:p>
    <w:p w:rsidR="00267BD8" w:rsidRDefault="008B0BFB" w:rsidP="008B0BFB">
      <w:pPr>
        <w:spacing w:line="500" w:lineRule="exact"/>
        <w:rPr>
          <w:rFonts w:asciiTheme="minorEastAsia" w:hAnsiTheme="minorEastAsia" w:hint="eastAsia"/>
          <w:szCs w:val="21"/>
        </w:rPr>
      </w:pPr>
      <w:r>
        <w:rPr>
          <w:rFonts w:asciiTheme="minorEastAsia" w:hAnsiTheme="minorEastAsia" w:hint="eastAsia"/>
          <w:szCs w:val="21"/>
        </w:rPr>
        <w:t>三</w:t>
      </w:r>
      <w:r w:rsidR="00267BD8" w:rsidRPr="00EC333E">
        <w:rPr>
          <w:rFonts w:asciiTheme="minorEastAsia" w:hAnsiTheme="minorEastAsia" w:hint="eastAsia"/>
          <w:szCs w:val="21"/>
        </w:rPr>
        <w:t>、申请</w:t>
      </w:r>
      <w:r>
        <w:rPr>
          <w:rFonts w:asciiTheme="minorEastAsia" w:hAnsiTheme="minorEastAsia" w:hint="eastAsia"/>
          <w:szCs w:val="21"/>
        </w:rPr>
        <w:t>流程</w:t>
      </w:r>
      <w:r w:rsidR="00267BD8" w:rsidRPr="00EC333E">
        <w:rPr>
          <w:rFonts w:asciiTheme="minorEastAsia" w:hAnsiTheme="minorEastAsia" w:hint="eastAsia"/>
          <w:szCs w:val="21"/>
        </w:rPr>
        <w:t>：</w:t>
      </w:r>
    </w:p>
    <w:p w:rsidR="008B0BFB" w:rsidRPr="001D1B96" w:rsidRDefault="008B0BFB" w:rsidP="008B0BFB">
      <w:pPr>
        <w:spacing w:line="500" w:lineRule="exact"/>
        <w:rPr>
          <w:rFonts w:asciiTheme="minorEastAsia" w:hAnsiTheme="minorEastAsia"/>
          <w:szCs w:val="21"/>
        </w:rPr>
      </w:pPr>
      <w:r>
        <w:rPr>
          <w:rFonts w:asciiTheme="minorEastAsia" w:hAnsiTheme="minorEastAsia" w:hint="eastAsia"/>
          <w:szCs w:val="21"/>
        </w:rPr>
        <w:t xml:space="preserve">    </w:t>
      </w:r>
      <w:r w:rsidRPr="001D1B96">
        <w:rPr>
          <w:rFonts w:asciiTheme="minorEastAsia" w:hAnsiTheme="minorEastAsia" w:hint="eastAsia"/>
          <w:szCs w:val="21"/>
        </w:rPr>
        <w:t>拟参加该项目学生将个人简历及能证明个人学术水平的证明材料一并递交至学院进行审核（2017年3月15日前）——学院审核通过后报送教务处（2017年3月底）——教务处进行学生选拔（2017年4月底）——</w:t>
      </w:r>
      <w:r w:rsidRPr="00EC333E">
        <w:rPr>
          <w:rFonts w:asciiTheme="minorEastAsia" w:hAnsiTheme="minorEastAsia" w:hint="eastAsia"/>
          <w:szCs w:val="21"/>
        </w:rPr>
        <w:t>加州波莫那州立理工大学</w:t>
      </w:r>
      <w:r w:rsidRPr="001D1B96">
        <w:rPr>
          <w:rFonts w:asciiTheme="minorEastAsia" w:hAnsiTheme="minorEastAsia" w:hint="eastAsia"/>
          <w:szCs w:val="21"/>
        </w:rPr>
        <w:t>确定录取名单（2017年5月</w:t>
      </w:r>
      <w:r>
        <w:rPr>
          <w:rFonts w:asciiTheme="minorEastAsia" w:hAnsiTheme="minorEastAsia" w:hint="eastAsia"/>
          <w:szCs w:val="21"/>
        </w:rPr>
        <w:t>中旬</w:t>
      </w:r>
      <w:r w:rsidRPr="001D1B96">
        <w:rPr>
          <w:rFonts w:asciiTheme="minorEastAsia" w:hAnsiTheme="minorEastAsia" w:hint="eastAsia"/>
          <w:szCs w:val="21"/>
        </w:rPr>
        <w:t>）</w:t>
      </w:r>
      <w:r>
        <w:rPr>
          <w:rFonts w:asciiTheme="minorEastAsia" w:hAnsiTheme="minorEastAsia" w:hint="eastAsia"/>
          <w:szCs w:val="21"/>
        </w:rPr>
        <w:t>——学生赴国外学习</w:t>
      </w:r>
      <w:r w:rsidRPr="001D1B96">
        <w:rPr>
          <w:rFonts w:asciiTheme="minorEastAsia" w:hAnsiTheme="minorEastAsia" w:hint="eastAsia"/>
          <w:szCs w:val="21"/>
        </w:rPr>
        <w:t>。</w:t>
      </w:r>
    </w:p>
    <w:p w:rsidR="008B0BFB" w:rsidRDefault="008B0BFB" w:rsidP="008B0BFB">
      <w:pPr>
        <w:spacing w:line="500" w:lineRule="exact"/>
        <w:rPr>
          <w:rFonts w:asciiTheme="minorEastAsia" w:hAnsiTheme="minorEastAsia" w:hint="eastAsia"/>
          <w:szCs w:val="21"/>
        </w:rPr>
      </w:pPr>
    </w:p>
    <w:p w:rsidR="008B0BFB" w:rsidRPr="00EC333E" w:rsidRDefault="008B0BFB" w:rsidP="008B0BFB">
      <w:pPr>
        <w:spacing w:line="500" w:lineRule="exact"/>
        <w:rPr>
          <w:rFonts w:asciiTheme="minorEastAsia" w:hAnsiTheme="minorEastAsia"/>
          <w:szCs w:val="21"/>
        </w:rPr>
      </w:pPr>
      <w:r>
        <w:rPr>
          <w:rFonts w:asciiTheme="minorEastAsia" w:hAnsiTheme="minorEastAsia" w:hint="eastAsia"/>
          <w:szCs w:val="21"/>
        </w:rPr>
        <w:t>三、项目时间及费用</w:t>
      </w:r>
    </w:p>
    <w:tbl>
      <w:tblPr>
        <w:tblStyle w:val="a6"/>
        <w:tblW w:w="0" w:type="auto"/>
        <w:tblLook w:val="04A0"/>
      </w:tblPr>
      <w:tblGrid>
        <w:gridCol w:w="2840"/>
        <w:gridCol w:w="2841"/>
        <w:gridCol w:w="2841"/>
      </w:tblGrid>
      <w:tr w:rsidR="007D74BF" w:rsidRPr="00EC333E" w:rsidTr="007D74BF">
        <w:tc>
          <w:tcPr>
            <w:tcW w:w="2840" w:type="dxa"/>
          </w:tcPr>
          <w:p w:rsidR="007D74BF" w:rsidRPr="00EC333E" w:rsidRDefault="00EC333E" w:rsidP="008B0BFB">
            <w:pPr>
              <w:spacing w:line="500" w:lineRule="exact"/>
              <w:rPr>
                <w:rFonts w:asciiTheme="minorEastAsia" w:hAnsiTheme="minorEastAsia"/>
                <w:szCs w:val="21"/>
              </w:rPr>
            </w:pPr>
            <w:r>
              <w:rPr>
                <w:rFonts w:asciiTheme="minorEastAsia" w:hAnsiTheme="minorEastAsia" w:hint="eastAsia"/>
                <w:szCs w:val="21"/>
              </w:rPr>
              <w:lastRenderedPageBreak/>
              <w:t>项目</w:t>
            </w:r>
          </w:p>
        </w:tc>
        <w:tc>
          <w:tcPr>
            <w:tcW w:w="2841" w:type="dxa"/>
          </w:tcPr>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时间</w:t>
            </w:r>
          </w:p>
        </w:tc>
        <w:tc>
          <w:tcPr>
            <w:tcW w:w="2841" w:type="dxa"/>
          </w:tcPr>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费用</w:t>
            </w:r>
          </w:p>
        </w:tc>
      </w:tr>
      <w:tr w:rsidR="007D74BF" w:rsidRPr="00EC333E" w:rsidTr="007D74BF">
        <w:tc>
          <w:tcPr>
            <w:tcW w:w="2840" w:type="dxa"/>
          </w:tcPr>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2017 夏季第一期</w:t>
            </w:r>
          </w:p>
        </w:tc>
        <w:tc>
          <w:tcPr>
            <w:tcW w:w="2841" w:type="dxa"/>
          </w:tcPr>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szCs w:val="21"/>
              </w:rPr>
              <w:t>2017.7.16 - 8.4</w:t>
            </w:r>
          </w:p>
        </w:tc>
        <w:tc>
          <w:tcPr>
            <w:tcW w:w="2841" w:type="dxa"/>
          </w:tcPr>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$3,890/人</w:t>
            </w:r>
          </w:p>
        </w:tc>
      </w:tr>
      <w:tr w:rsidR="007D74BF" w:rsidRPr="00EC333E" w:rsidTr="007D74BF">
        <w:tc>
          <w:tcPr>
            <w:tcW w:w="2840" w:type="dxa"/>
          </w:tcPr>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2017夏季第二期</w:t>
            </w:r>
          </w:p>
        </w:tc>
        <w:tc>
          <w:tcPr>
            <w:tcW w:w="2841" w:type="dxa"/>
          </w:tcPr>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szCs w:val="21"/>
              </w:rPr>
              <w:t>2017.7.22 - 8.10</w:t>
            </w:r>
          </w:p>
        </w:tc>
        <w:tc>
          <w:tcPr>
            <w:tcW w:w="2841" w:type="dxa"/>
          </w:tcPr>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$3,890/人</w:t>
            </w:r>
          </w:p>
        </w:tc>
      </w:tr>
      <w:tr w:rsidR="007D74BF" w:rsidRPr="00EC333E" w:rsidTr="007D74BF">
        <w:tc>
          <w:tcPr>
            <w:tcW w:w="2840" w:type="dxa"/>
          </w:tcPr>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2017冬季</w:t>
            </w:r>
          </w:p>
        </w:tc>
        <w:tc>
          <w:tcPr>
            <w:tcW w:w="2841" w:type="dxa"/>
          </w:tcPr>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待定</w:t>
            </w:r>
          </w:p>
        </w:tc>
        <w:tc>
          <w:tcPr>
            <w:tcW w:w="2841" w:type="dxa"/>
          </w:tcPr>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$2</w:t>
            </w:r>
            <w:r w:rsidRPr="00EC333E">
              <w:rPr>
                <w:rFonts w:asciiTheme="minorEastAsia" w:hAnsiTheme="minorEastAsia"/>
                <w:szCs w:val="21"/>
              </w:rPr>
              <w:t>,980/</w:t>
            </w:r>
            <w:r w:rsidRPr="00EC333E">
              <w:rPr>
                <w:rFonts w:asciiTheme="minorEastAsia" w:hAnsiTheme="minorEastAsia" w:hint="eastAsia"/>
                <w:szCs w:val="21"/>
              </w:rPr>
              <w:t>人</w:t>
            </w:r>
          </w:p>
        </w:tc>
      </w:tr>
    </w:tbl>
    <w:p w:rsidR="007D74BF" w:rsidRPr="00EC333E" w:rsidRDefault="00267BD8" w:rsidP="008B0BFB">
      <w:pPr>
        <w:spacing w:line="500" w:lineRule="exact"/>
        <w:rPr>
          <w:rFonts w:asciiTheme="minorEastAsia" w:hAnsiTheme="minorEastAsia"/>
          <w:szCs w:val="21"/>
        </w:rPr>
      </w:pPr>
      <w:r w:rsidRPr="00EC333E">
        <w:rPr>
          <w:rFonts w:asciiTheme="minorEastAsia" w:hAnsiTheme="minorEastAsia" w:hint="eastAsia"/>
          <w:szCs w:val="21"/>
        </w:rPr>
        <w:t>项目费用包括：</w:t>
      </w:r>
    </w:p>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1</w:t>
      </w:r>
      <w:r w:rsidR="00EC333E">
        <w:rPr>
          <w:rFonts w:asciiTheme="minorEastAsia" w:hAnsiTheme="minorEastAsia" w:hint="eastAsia"/>
          <w:szCs w:val="21"/>
        </w:rPr>
        <w:t>、</w:t>
      </w:r>
      <w:r w:rsidR="00267BD8" w:rsidRPr="00EC333E">
        <w:rPr>
          <w:rFonts w:asciiTheme="minorEastAsia" w:hAnsiTheme="minorEastAsia" w:hint="eastAsia"/>
          <w:szCs w:val="21"/>
        </w:rPr>
        <w:t>旅行/交通</w:t>
      </w:r>
      <w:r w:rsidR="00267BD8" w:rsidRPr="00EC333E">
        <w:rPr>
          <w:rFonts w:asciiTheme="minorEastAsia" w:hAnsiTheme="minorEastAsia"/>
          <w:szCs w:val="21"/>
        </w:rPr>
        <w:t>(</w:t>
      </w:r>
      <w:r w:rsidR="00267BD8" w:rsidRPr="00EC333E">
        <w:rPr>
          <w:rFonts w:asciiTheme="minorEastAsia" w:hAnsiTheme="minorEastAsia" w:hint="eastAsia"/>
          <w:szCs w:val="21"/>
        </w:rPr>
        <w:t>机场接送、外出考察，以及周末外出活动的地面交通服务</w:t>
      </w:r>
      <w:r w:rsidR="00267BD8" w:rsidRPr="00EC333E">
        <w:rPr>
          <w:rFonts w:asciiTheme="minorEastAsia" w:hAnsiTheme="minorEastAsia"/>
          <w:szCs w:val="21"/>
        </w:rPr>
        <w:t>)</w:t>
      </w:r>
    </w:p>
    <w:p w:rsidR="007D74BF"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2</w:t>
      </w:r>
      <w:r w:rsidR="00EC333E">
        <w:rPr>
          <w:rFonts w:asciiTheme="minorEastAsia" w:hAnsiTheme="minorEastAsia" w:hint="eastAsia"/>
          <w:szCs w:val="21"/>
        </w:rPr>
        <w:t>、</w:t>
      </w:r>
      <w:r w:rsidR="00267BD8" w:rsidRPr="00EC333E">
        <w:rPr>
          <w:rFonts w:asciiTheme="minorEastAsia" w:hAnsiTheme="minorEastAsia" w:hint="eastAsia"/>
          <w:szCs w:val="21"/>
        </w:rPr>
        <w:t>住宿</w:t>
      </w:r>
      <w:r w:rsidR="00267BD8" w:rsidRPr="00EC333E">
        <w:rPr>
          <w:rFonts w:asciiTheme="minorEastAsia" w:hAnsiTheme="minorEastAsia"/>
          <w:szCs w:val="21"/>
        </w:rPr>
        <w:t>(</w:t>
      </w:r>
      <w:r w:rsidR="00267BD8" w:rsidRPr="00EC333E">
        <w:rPr>
          <w:rFonts w:asciiTheme="minorEastAsia" w:hAnsiTheme="minorEastAsia" w:hint="eastAsia"/>
          <w:szCs w:val="21"/>
        </w:rPr>
        <w:t>在校住宿</w:t>
      </w:r>
      <w:r w:rsidR="00267BD8" w:rsidRPr="00EC333E">
        <w:rPr>
          <w:rFonts w:asciiTheme="minorEastAsia" w:hAnsiTheme="minorEastAsia"/>
          <w:szCs w:val="21"/>
        </w:rPr>
        <w:t>，双人间)</w:t>
      </w:r>
    </w:p>
    <w:p w:rsid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3</w:t>
      </w:r>
      <w:r w:rsidR="00EC333E">
        <w:rPr>
          <w:rFonts w:asciiTheme="minorEastAsia" w:hAnsiTheme="minorEastAsia" w:hint="eastAsia"/>
          <w:szCs w:val="21"/>
        </w:rPr>
        <w:t>、</w:t>
      </w:r>
      <w:r w:rsidR="00267BD8" w:rsidRPr="00EC333E">
        <w:rPr>
          <w:rFonts w:asciiTheme="minorEastAsia" w:hAnsiTheme="minorEastAsia" w:hint="eastAsia"/>
          <w:szCs w:val="21"/>
        </w:rPr>
        <w:t>课程</w:t>
      </w:r>
      <w:r w:rsidR="00267BD8" w:rsidRPr="00EC333E">
        <w:rPr>
          <w:rFonts w:asciiTheme="minorEastAsia" w:hAnsiTheme="minorEastAsia"/>
          <w:szCs w:val="21"/>
        </w:rPr>
        <w:t>/</w:t>
      </w:r>
      <w:r w:rsidR="00267BD8" w:rsidRPr="00EC333E">
        <w:rPr>
          <w:rFonts w:asciiTheme="minorEastAsia" w:hAnsiTheme="minorEastAsia" w:hint="eastAsia"/>
          <w:szCs w:val="21"/>
        </w:rPr>
        <w:t>演示/活动</w:t>
      </w:r>
    </w:p>
    <w:p w:rsidR="00267BD8" w:rsidRPr="00EC333E" w:rsidRDefault="007D74BF" w:rsidP="008B0BFB">
      <w:pPr>
        <w:spacing w:line="500" w:lineRule="exact"/>
        <w:rPr>
          <w:rFonts w:asciiTheme="minorEastAsia" w:hAnsiTheme="minorEastAsia"/>
          <w:szCs w:val="21"/>
        </w:rPr>
      </w:pPr>
      <w:r w:rsidRPr="00EC333E">
        <w:rPr>
          <w:rFonts w:asciiTheme="minorEastAsia" w:hAnsiTheme="minorEastAsia" w:hint="eastAsia"/>
          <w:szCs w:val="21"/>
        </w:rPr>
        <w:t>4</w:t>
      </w:r>
      <w:r w:rsidR="00EC333E">
        <w:rPr>
          <w:rFonts w:asciiTheme="minorEastAsia" w:hAnsiTheme="minorEastAsia" w:hint="eastAsia"/>
          <w:szCs w:val="21"/>
        </w:rPr>
        <w:t>、</w:t>
      </w:r>
      <w:r w:rsidR="00267BD8" w:rsidRPr="00EC333E">
        <w:rPr>
          <w:rFonts w:asciiTheme="minorEastAsia" w:hAnsiTheme="minorEastAsia" w:hint="eastAsia"/>
          <w:szCs w:val="21"/>
        </w:rPr>
        <w:t>其他</w:t>
      </w:r>
      <w:r w:rsidR="00267BD8" w:rsidRPr="00EC333E">
        <w:rPr>
          <w:rFonts w:asciiTheme="minorEastAsia" w:hAnsiTheme="minorEastAsia"/>
          <w:szCs w:val="21"/>
        </w:rPr>
        <w:t>(</w:t>
      </w:r>
      <w:r w:rsidRPr="00EC333E">
        <w:rPr>
          <w:rFonts w:asciiTheme="minorEastAsia" w:hAnsiTheme="minorEastAsia" w:hint="eastAsia"/>
          <w:szCs w:val="21"/>
        </w:rPr>
        <w:t>项目结束时在结业典礼上为每位学生颁发证书</w:t>
      </w:r>
      <w:r w:rsidR="00267BD8" w:rsidRPr="00EC333E">
        <w:rPr>
          <w:rFonts w:asciiTheme="minorEastAsia" w:hAnsiTheme="minorEastAsia"/>
          <w:szCs w:val="21"/>
        </w:rPr>
        <w:t xml:space="preserve">) </w:t>
      </w:r>
    </w:p>
    <w:p w:rsidR="00267BD8" w:rsidRPr="00EC333E" w:rsidRDefault="00EC333E" w:rsidP="008B0BFB">
      <w:pPr>
        <w:spacing w:line="500" w:lineRule="exact"/>
        <w:rPr>
          <w:rFonts w:asciiTheme="minorEastAsia" w:hAnsiTheme="minorEastAsia"/>
          <w:szCs w:val="21"/>
        </w:rPr>
      </w:pPr>
      <w:r w:rsidRPr="00EC333E">
        <w:rPr>
          <w:rFonts w:asciiTheme="minorEastAsia" w:hAnsiTheme="minorEastAsia" w:hint="eastAsia"/>
          <w:szCs w:val="21"/>
        </w:rPr>
        <w:t>五</w:t>
      </w:r>
      <w:r w:rsidR="007D74BF" w:rsidRPr="00EC333E">
        <w:rPr>
          <w:rFonts w:asciiTheme="minorEastAsia" w:hAnsiTheme="minorEastAsia" w:hint="eastAsia"/>
          <w:szCs w:val="21"/>
        </w:rPr>
        <w:t>、</w:t>
      </w:r>
      <w:r w:rsidR="008B0BFB">
        <w:rPr>
          <w:rFonts w:asciiTheme="minorEastAsia" w:hAnsiTheme="minorEastAsia" w:hint="eastAsia"/>
          <w:szCs w:val="21"/>
        </w:rPr>
        <w:t>项目</w:t>
      </w:r>
      <w:r w:rsidR="00267BD8" w:rsidRPr="00EC333E">
        <w:rPr>
          <w:rFonts w:asciiTheme="minorEastAsia" w:hAnsiTheme="minorEastAsia" w:hint="eastAsia"/>
          <w:szCs w:val="21"/>
        </w:rPr>
        <w:t>专业：</w:t>
      </w:r>
    </w:p>
    <w:p w:rsidR="007D74BF" w:rsidRPr="00EC333E" w:rsidRDefault="00267BD8" w:rsidP="008B0BFB">
      <w:pPr>
        <w:spacing w:line="500" w:lineRule="exact"/>
        <w:rPr>
          <w:rFonts w:asciiTheme="minorEastAsia" w:hAnsiTheme="minorEastAsia"/>
          <w:szCs w:val="21"/>
        </w:rPr>
      </w:pPr>
      <w:r w:rsidRPr="00EC333E">
        <w:rPr>
          <w:rFonts w:asciiTheme="minorEastAsia" w:hAnsiTheme="minorEastAsia" w:hint="eastAsia"/>
          <w:szCs w:val="21"/>
        </w:rPr>
        <w:t>不限</w:t>
      </w:r>
    </w:p>
    <w:p w:rsidR="00267BD8" w:rsidRPr="00EC333E" w:rsidRDefault="00EC333E" w:rsidP="008B0BFB">
      <w:pPr>
        <w:spacing w:line="500" w:lineRule="exact"/>
        <w:rPr>
          <w:rFonts w:asciiTheme="minorEastAsia" w:hAnsiTheme="minorEastAsia"/>
          <w:szCs w:val="21"/>
        </w:rPr>
      </w:pPr>
      <w:r w:rsidRPr="00EC333E">
        <w:rPr>
          <w:rFonts w:asciiTheme="minorEastAsia" w:hAnsiTheme="minorEastAsia" w:hint="eastAsia"/>
          <w:szCs w:val="21"/>
        </w:rPr>
        <w:t>六</w:t>
      </w:r>
      <w:r w:rsidR="00267BD8" w:rsidRPr="00EC333E">
        <w:rPr>
          <w:rFonts w:asciiTheme="minorEastAsia" w:hAnsiTheme="minorEastAsia" w:hint="eastAsia"/>
          <w:szCs w:val="21"/>
        </w:rPr>
        <w:t>、咨询联系：</w:t>
      </w:r>
    </w:p>
    <w:p w:rsidR="00267BD8" w:rsidRPr="00EC333E" w:rsidRDefault="00267BD8" w:rsidP="008B0BFB">
      <w:pPr>
        <w:spacing w:line="500" w:lineRule="exact"/>
        <w:rPr>
          <w:rFonts w:asciiTheme="minorEastAsia" w:hAnsiTheme="minorEastAsia"/>
          <w:szCs w:val="21"/>
        </w:rPr>
      </w:pPr>
      <w:r w:rsidRPr="00EC333E">
        <w:rPr>
          <w:rFonts w:asciiTheme="minorEastAsia" w:hAnsiTheme="minorEastAsia" w:hint="eastAsia"/>
          <w:szCs w:val="21"/>
        </w:rPr>
        <w:t>国际合作交流处 朱老师85866716</w:t>
      </w:r>
    </w:p>
    <w:p w:rsidR="00267BD8" w:rsidRPr="00EC333E" w:rsidRDefault="00267BD8" w:rsidP="008B0BFB">
      <w:pPr>
        <w:spacing w:line="500" w:lineRule="exact"/>
        <w:rPr>
          <w:rFonts w:asciiTheme="minorEastAsia" w:hAnsiTheme="minorEastAsia"/>
          <w:szCs w:val="21"/>
        </w:rPr>
      </w:pPr>
      <w:r w:rsidRPr="00EC333E">
        <w:rPr>
          <w:rFonts w:asciiTheme="minorEastAsia" w:hAnsiTheme="minorEastAsia" w:hint="eastAsia"/>
          <w:szCs w:val="21"/>
        </w:rPr>
        <w:t>朱老师：18951896381（暑期）</w:t>
      </w:r>
    </w:p>
    <w:p w:rsidR="00F55704" w:rsidRPr="00EC333E" w:rsidRDefault="00267BD8" w:rsidP="008B0BFB">
      <w:pPr>
        <w:spacing w:line="500" w:lineRule="exact"/>
        <w:rPr>
          <w:rFonts w:asciiTheme="minorEastAsia" w:hAnsiTheme="minorEastAsia"/>
          <w:szCs w:val="21"/>
        </w:rPr>
      </w:pPr>
      <w:r w:rsidRPr="00EC333E">
        <w:rPr>
          <w:rFonts w:asciiTheme="minorEastAsia" w:hAnsiTheme="minorEastAsia" w:hint="eastAsia"/>
          <w:szCs w:val="21"/>
        </w:rPr>
        <w:t>Email: zhuzhiya@njupt.edu.cn</w:t>
      </w:r>
    </w:p>
    <w:sectPr w:rsidR="00F55704" w:rsidRPr="00EC333E" w:rsidSect="00D932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93C61"/>
    <w:multiLevelType w:val="hybridMultilevel"/>
    <w:tmpl w:val="A3881BD0"/>
    <w:lvl w:ilvl="0" w:tplc="5BE4BFD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7BD8"/>
    <w:rsid w:val="00267BD8"/>
    <w:rsid w:val="007D74BF"/>
    <w:rsid w:val="008B0BFB"/>
    <w:rsid w:val="00D9327F"/>
    <w:rsid w:val="00EC333E"/>
    <w:rsid w:val="00F557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2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7BD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67BD8"/>
    <w:rPr>
      <w:b/>
      <w:bCs/>
    </w:rPr>
  </w:style>
  <w:style w:type="character" w:customStyle="1" w:styleId="apple-converted-space">
    <w:name w:val="apple-converted-space"/>
    <w:basedOn w:val="a0"/>
    <w:rsid w:val="00267BD8"/>
  </w:style>
  <w:style w:type="paragraph" w:styleId="a5">
    <w:name w:val="Date"/>
    <w:basedOn w:val="a"/>
    <w:next w:val="a"/>
    <w:link w:val="Char"/>
    <w:uiPriority w:val="99"/>
    <w:semiHidden/>
    <w:unhideWhenUsed/>
    <w:rsid w:val="00267BD8"/>
    <w:pPr>
      <w:ind w:leftChars="2500" w:left="100"/>
    </w:pPr>
  </w:style>
  <w:style w:type="character" w:customStyle="1" w:styleId="Char">
    <w:name w:val="日期 Char"/>
    <w:basedOn w:val="a0"/>
    <w:link w:val="a5"/>
    <w:uiPriority w:val="99"/>
    <w:semiHidden/>
    <w:rsid w:val="00267BD8"/>
  </w:style>
  <w:style w:type="paragraph" w:customStyle="1" w:styleId="Default">
    <w:name w:val="Default"/>
    <w:rsid w:val="00267BD8"/>
    <w:pPr>
      <w:autoSpaceDE w:val="0"/>
      <w:autoSpaceDN w:val="0"/>
      <w:adjustRightInd w:val="0"/>
    </w:pPr>
    <w:rPr>
      <w:rFonts w:ascii="Arial" w:eastAsia="宋体" w:hAnsi="Arial" w:cs="Arial"/>
      <w:color w:val="000000"/>
      <w:kern w:val="0"/>
      <w:sz w:val="24"/>
      <w:szCs w:val="24"/>
      <w:lang w:eastAsia="en-US"/>
    </w:rPr>
  </w:style>
  <w:style w:type="table" w:styleId="a6">
    <w:name w:val="Table Grid"/>
    <w:basedOn w:val="a1"/>
    <w:uiPriority w:val="59"/>
    <w:rsid w:val="007D74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96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qinghua</dc:creator>
  <cp:lastModifiedBy>qinghua</cp:lastModifiedBy>
  <cp:revision>2</cp:revision>
  <dcterms:created xsi:type="dcterms:W3CDTF">2017-01-11T05:51:00Z</dcterms:created>
  <dcterms:modified xsi:type="dcterms:W3CDTF">2017-01-11T05:51:00Z</dcterms:modified>
</cp:coreProperties>
</file>